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C91C58">
        <w:rPr>
          <w:rStyle w:val="dn"/>
          <w:rFonts w:ascii="Arial" w:hAnsi="Arial" w:cs="Arial"/>
          <w:b/>
          <w:bCs/>
          <w:u w:val="single"/>
        </w:rPr>
        <w:t>2</w:t>
      </w:r>
      <w:r w:rsidR="00AF7248">
        <w:rPr>
          <w:rStyle w:val="dn"/>
          <w:rFonts w:ascii="Arial" w:hAnsi="Arial" w:cs="Arial"/>
          <w:b/>
          <w:bCs/>
          <w:u w:val="single"/>
        </w:rPr>
        <w:t>2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r w:rsidR="00D86280">
        <w:rPr>
          <w:rStyle w:val="dn"/>
          <w:rFonts w:ascii="Arial" w:hAnsi="Arial" w:cs="Arial"/>
          <w:b/>
          <w:bCs/>
          <w:u w:val="single"/>
        </w:rPr>
        <w:t>2</w:t>
      </w:r>
      <w:r w:rsidR="00AF7248">
        <w:rPr>
          <w:rStyle w:val="dn"/>
          <w:rFonts w:ascii="Arial" w:hAnsi="Arial" w:cs="Arial"/>
          <w:b/>
          <w:bCs/>
          <w:u w:val="single"/>
        </w:rPr>
        <w:t>7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235AD0">
        <w:rPr>
          <w:rStyle w:val="dn"/>
          <w:rFonts w:ascii="Arial" w:hAnsi="Arial" w:cs="Arial"/>
          <w:b/>
          <w:bCs/>
          <w:u w:val="single"/>
        </w:rPr>
        <w:t>4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C644D" w:rsidRPr="00A94AFF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F5005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5005A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0B2395">
        <w:rPr>
          <w:rStyle w:val="dn"/>
          <w:rFonts w:ascii="Arial" w:hAnsi="Arial" w:cs="Arial"/>
          <w:bCs/>
          <w:sz w:val="22"/>
          <w:szCs w:val="22"/>
        </w:rPr>
        <w:t>, Koláček</w:t>
      </w:r>
      <w:r w:rsidR="001829BC">
        <w:rPr>
          <w:rStyle w:val="dn"/>
          <w:rFonts w:ascii="Arial" w:hAnsi="Arial" w:cs="Arial"/>
          <w:bCs/>
          <w:sz w:val="22"/>
          <w:szCs w:val="22"/>
        </w:rPr>
        <w:t>, Chalupa</w:t>
      </w:r>
    </w:p>
    <w:p w:rsidR="00CF63CB" w:rsidRDefault="001829BC" w:rsidP="006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8419DD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F3913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provedla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BF3913">
        <w:rPr>
          <w:rStyle w:val="dn"/>
          <w:rFonts w:ascii="Arial" w:hAnsi="Arial" w:cs="Arial"/>
          <w:bCs/>
          <w:sz w:val="22"/>
          <w:szCs w:val="22"/>
        </w:rPr>
        <w:t>1</w:t>
      </w:r>
      <w:r w:rsidR="009C74EB">
        <w:rPr>
          <w:rStyle w:val="dn"/>
          <w:rFonts w:ascii="Arial" w:hAnsi="Arial" w:cs="Arial"/>
          <w:bCs/>
          <w:sz w:val="22"/>
          <w:szCs w:val="22"/>
        </w:rPr>
        <w:t>8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mužů.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9C74EB" w:rsidRDefault="000E6EA2" w:rsidP="0022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9C74EB">
        <w:rPr>
          <w:rStyle w:val="dn"/>
          <w:rFonts w:ascii="Arial" w:hAnsi="Arial" w:cs="Arial"/>
          <w:bCs/>
          <w:sz w:val="22"/>
          <w:szCs w:val="22"/>
        </w:rPr>
        <w:t>0. kola IV. třídy mužů, 16.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kola OP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dorostu </w:t>
      </w:r>
      <w:r w:rsidR="009C74EB">
        <w:rPr>
          <w:rStyle w:val="dn"/>
          <w:rFonts w:ascii="Arial" w:hAnsi="Arial" w:cs="Arial"/>
          <w:bCs/>
          <w:sz w:val="22"/>
          <w:szCs w:val="22"/>
        </w:rPr>
        <w:t>a  utkání</w:t>
      </w:r>
      <w:proofErr w:type="gramEnd"/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mládežnických</w:t>
      </w:r>
    </w:p>
    <w:p w:rsidR="00930397" w:rsidRDefault="009C74EB" w:rsidP="009C7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družstev.</w:t>
      </w:r>
    </w:p>
    <w:p w:rsidR="001829BC" w:rsidRDefault="00BF391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STK schvaluje všechna odehraná utkání.</w:t>
      </w:r>
    </w:p>
    <w:p w:rsidR="002B4231" w:rsidRDefault="002B42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9C74EB" w:rsidRDefault="002B42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23D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2.)   </w:t>
      </w:r>
      <w:r w:rsidRPr="006D6C4E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6D6C4E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9C74EB">
        <w:rPr>
          <w:rStyle w:val="dn"/>
          <w:rFonts w:ascii="Arial" w:hAnsi="Arial" w:cs="Arial"/>
          <w:bCs/>
          <w:i/>
          <w:sz w:val="22"/>
          <w:szCs w:val="22"/>
        </w:rPr>
        <w:t xml:space="preserve">projednala </w:t>
      </w:r>
      <w:r w:rsidR="009C74EB" w:rsidRPr="009C74EB">
        <w:rPr>
          <w:rStyle w:val="dn"/>
          <w:rFonts w:ascii="Arial" w:hAnsi="Arial" w:cs="Arial"/>
          <w:bCs/>
          <w:sz w:val="22"/>
          <w:szCs w:val="22"/>
        </w:rPr>
        <w:t xml:space="preserve">nesehrané utkání 10. </w:t>
      </w:r>
      <w:r w:rsidR="009C74EB">
        <w:rPr>
          <w:rStyle w:val="dn"/>
          <w:rFonts w:ascii="Arial" w:hAnsi="Arial" w:cs="Arial"/>
          <w:bCs/>
          <w:sz w:val="22"/>
          <w:szCs w:val="22"/>
        </w:rPr>
        <w:t>k</w:t>
      </w:r>
      <w:r w:rsidR="009C74EB" w:rsidRPr="009C74EB">
        <w:rPr>
          <w:rStyle w:val="dn"/>
          <w:rFonts w:ascii="Arial" w:hAnsi="Arial" w:cs="Arial"/>
          <w:bCs/>
          <w:sz w:val="22"/>
          <w:szCs w:val="22"/>
        </w:rPr>
        <w:t>ola IV. třídy mužů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9C74EB" w:rsidRDefault="009C74EB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Koloděje – Dobrá Voda B. </w:t>
      </w:r>
    </w:p>
    <w:p w:rsidR="009C74EB" w:rsidRDefault="009C74EB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Hosté nastoupili v počtu 8 hráčů, o poločasu nahlásil vedoucí družstva hostů</w:t>
      </w:r>
    </w:p>
    <w:p w:rsidR="009C74EB" w:rsidRDefault="009C74EB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rozhodčímu zranění dvou hráčů</w:t>
      </w:r>
      <w:r w:rsidR="0030030F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9C74EB" w:rsidRDefault="009C74EB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Rozhodčí v souladu s RMS článek 7/odst. 1 utkání ukončil</w:t>
      </w:r>
      <w:r w:rsidR="000726A1">
        <w:rPr>
          <w:rStyle w:val="dn"/>
          <w:rFonts w:ascii="Arial" w:hAnsi="Arial" w:cs="Arial"/>
          <w:bCs/>
          <w:sz w:val="22"/>
          <w:szCs w:val="22"/>
        </w:rPr>
        <w:t>, neboť počet hráčů</w:t>
      </w:r>
    </w:p>
    <w:p w:rsidR="000726A1" w:rsidRDefault="000726A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nutných pro zahájení 2. poločasu utkání klesl pod sedm.</w:t>
      </w:r>
    </w:p>
    <w:p w:rsidR="002B54C5" w:rsidRDefault="002B54C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B54C5" w:rsidRDefault="002B54C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Pr="002B54C5">
        <w:rPr>
          <w:rStyle w:val="dn"/>
          <w:rFonts w:ascii="Arial" w:hAnsi="Arial" w:cs="Arial"/>
          <w:bCs/>
          <w:i/>
          <w:sz w:val="22"/>
          <w:szCs w:val="22"/>
        </w:rPr>
        <w:t>STK navrhuje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disciplinární komisi dle RMS článek 7/písmeno c) utkání</w:t>
      </w:r>
    </w:p>
    <w:p w:rsidR="002B54C5" w:rsidRDefault="002B54C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kontumovat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, přidělit 3 body družstvu Koloděje a ponechat výsledek poločas</w:t>
      </w:r>
      <w:r w:rsidR="008C384E">
        <w:rPr>
          <w:rStyle w:val="dn"/>
          <w:rFonts w:ascii="Arial" w:hAnsi="Arial" w:cs="Arial"/>
          <w:bCs/>
          <w:sz w:val="22"/>
          <w:szCs w:val="22"/>
        </w:rPr>
        <w:t xml:space="preserve">u </w:t>
      </w:r>
      <w:r>
        <w:rPr>
          <w:rStyle w:val="dn"/>
          <w:rFonts w:ascii="Arial" w:hAnsi="Arial" w:cs="Arial"/>
          <w:bCs/>
          <w:sz w:val="22"/>
          <w:szCs w:val="22"/>
        </w:rPr>
        <w:t>11:0.</w:t>
      </w:r>
    </w:p>
    <w:p w:rsidR="001778C1" w:rsidRDefault="001778C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Pr="001778C1">
        <w:rPr>
          <w:rStyle w:val="dn"/>
          <w:rFonts w:ascii="Arial" w:hAnsi="Arial" w:cs="Arial"/>
          <w:bCs/>
          <w:i/>
          <w:sz w:val="22"/>
          <w:szCs w:val="22"/>
        </w:rPr>
        <w:t>STK nenavrhuje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udělení pokuty z důvodu nezaviněného a pro zranění hráčů </w:t>
      </w:r>
    </w:p>
    <w:p w:rsidR="001778C1" w:rsidRDefault="001778C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ukončeného utkání.</w:t>
      </w:r>
    </w:p>
    <w:p w:rsidR="000726A1" w:rsidRDefault="000726A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B5B" w:rsidRDefault="004B4A46" w:rsidP="00182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117D3E">
        <w:rPr>
          <w:rStyle w:val="dn"/>
          <w:rFonts w:ascii="Arial" w:hAnsi="Arial" w:cs="Arial"/>
          <w:bCs/>
          <w:sz w:val="22"/>
          <w:szCs w:val="22"/>
        </w:rPr>
        <w:t>3.)   STK</w:t>
      </w:r>
      <w:proofErr w:type="gramEnd"/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projednala nesehrané utkání 13. kola OP starších žáků skupiny A</w:t>
      </w:r>
    </w:p>
    <w:p w:rsidR="00117D3E" w:rsidRDefault="00117D3E" w:rsidP="00182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Rudolfov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–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Bavorovice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, kdy hosté se k utkání nedostavili.</w:t>
      </w:r>
    </w:p>
    <w:p w:rsidR="00117D3E" w:rsidRDefault="00117D3E" w:rsidP="00182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17D3E" w:rsidRDefault="00117D3E" w:rsidP="00182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Pr="00117D3E">
        <w:rPr>
          <w:rStyle w:val="dn"/>
          <w:rFonts w:ascii="Arial" w:hAnsi="Arial" w:cs="Arial"/>
          <w:bCs/>
          <w:i/>
          <w:sz w:val="22"/>
          <w:szCs w:val="22"/>
        </w:rPr>
        <w:t>STK navrhuje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disciplinární komisi </w:t>
      </w:r>
      <w:r w:rsidR="003A0E88">
        <w:rPr>
          <w:rStyle w:val="dn"/>
          <w:rFonts w:ascii="Arial" w:hAnsi="Arial" w:cs="Arial"/>
          <w:bCs/>
          <w:sz w:val="22"/>
          <w:szCs w:val="22"/>
        </w:rPr>
        <w:t>dle RMS článek 7/písmeno c) utkání</w:t>
      </w:r>
    </w:p>
    <w:p w:rsidR="003A0E88" w:rsidRDefault="003A0E88" w:rsidP="00182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kontumovat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3:0 a přidělit 3 body družstvu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Rudolfov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,</w:t>
      </w:r>
    </w:p>
    <w:p w:rsidR="004C63B0" w:rsidRDefault="003A0E88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dále navrhuje udělit oddílu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Bavorovice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pokutu ve výši </w:t>
      </w:r>
      <w:r w:rsidR="008C384E">
        <w:rPr>
          <w:rStyle w:val="dn"/>
          <w:rFonts w:ascii="Arial" w:hAnsi="Arial" w:cs="Arial"/>
          <w:bCs/>
          <w:sz w:val="22"/>
          <w:szCs w:val="22"/>
        </w:rPr>
        <w:t>2</w:t>
      </w:r>
      <w:r>
        <w:rPr>
          <w:rStyle w:val="dn"/>
          <w:rFonts w:ascii="Arial" w:hAnsi="Arial" w:cs="Arial"/>
          <w:bCs/>
          <w:sz w:val="22"/>
          <w:szCs w:val="22"/>
        </w:rPr>
        <w:t>00</w:t>
      </w:r>
      <w:r w:rsidR="008C384E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4C63B0" w:rsidRDefault="004C63B0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82405" w:rsidRDefault="00382405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4.)   </w:t>
      </w:r>
      <w:r w:rsidRPr="0038240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382405">
        <w:rPr>
          <w:rStyle w:val="dn"/>
          <w:rFonts w:ascii="Arial" w:hAnsi="Arial" w:cs="Arial"/>
          <w:bCs/>
          <w:i/>
          <w:sz w:val="22"/>
          <w:szCs w:val="22"/>
        </w:rPr>
        <w:t xml:space="preserve"> bere na vědomí</w:t>
      </w:r>
      <w:r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odstoupení družstva TJ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Žabovřesky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z poháru OFS.</w:t>
      </w:r>
    </w:p>
    <w:p w:rsidR="004C63B0" w:rsidRDefault="004C63B0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Finalisty poháru se staly družstva Borek a Hluboká B.</w:t>
      </w:r>
    </w:p>
    <w:p w:rsidR="00B406F0" w:rsidRDefault="004C63B0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Finále a současně i 19. kolo OP mužů bude </w:t>
      </w:r>
      <w:r w:rsidR="00B406F0">
        <w:rPr>
          <w:rStyle w:val="dn"/>
          <w:rFonts w:ascii="Arial" w:hAnsi="Arial" w:cs="Arial"/>
          <w:bCs/>
          <w:sz w:val="22"/>
          <w:szCs w:val="22"/>
        </w:rPr>
        <w:t>po vzájemné dohodě</w:t>
      </w:r>
    </w:p>
    <w:p w:rsidR="004C63B0" w:rsidRPr="00382405" w:rsidRDefault="00B406F0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4C63B0">
        <w:rPr>
          <w:rStyle w:val="dn"/>
          <w:rFonts w:ascii="Arial" w:hAnsi="Arial" w:cs="Arial"/>
          <w:bCs/>
          <w:sz w:val="22"/>
          <w:szCs w:val="22"/>
        </w:rPr>
        <w:t>sehráno v neděli 1. května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C63B0">
        <w:rPr>
          <w:rStyle w:val="dn"/>
          <w:rFonts w:ascii="Arial" w:hAnsi="Arial" w:cs="Arial"/>
          <w:bCs/>
          <w:sz w:val="22"/>
          <w:szCs w:val="22"/>
        </w:rPr>
        <w:t>se začátkem od 15.00 hodin.</w:t>
      </w:r>
    </w:p>
    <w:p w:rsidR="002A3B5B" w:rsidRDefault="002A3B5B" w:rsidP="003F5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46F" w:rsidRDefault="002B4231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23D0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B406F0">
        <w:rPr>
          <w:rStyle w:val="dn"/>
          <w:rFonts w:ascii="Arial" w:hAnsi="Arial" w:cs="Arial"/>
          <w:bCs/>
          <w:sz w:val="22"/>
          <w:szCs w:val="22"/>
        </w:rPr>
        <w:t>5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.)   </w:t>
      </w:r>
      <w:r w:rsidR="003F5CF4" w:rsidRPr="00FA45AF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3F5CF4" w:rsidRPr="00FA45AF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CA346F">
        <w:rPr>
          <w:rStyle w:val="dn"/>
          <w:rFonts w:ascii="Arial" w:hAnsi="Arial" w:cs="Arial"/>
          <w:bCs/>
          <w:i/>
          <w:sz w:val="22"/>
          <w:szCs w:val="22"/>
        </w:rPr>
        <w:t xml:space="preserve">uděluje </w:t>
      </w:r>
      <w:r w:rsidR="00CA346F" w:rsidRPr="00CA346F">
        <w:rPr>
          <w:rStyle w:val="dn"/>
          <w:rFonts w:ascii="Arial" w:hAnsi="Arial" w:cs="Arial"/>
          <w:bCs/>
          <w:sz w:val="22"/>
          <w:szCs w:val="22"/>
        </w:rPr>
        <w:t xml:space="preserve">dle RMS článek 17/písm. i) </w:t>
      </w:r>
      <w:r w:rsidR="00CA346F">
        <w:rPr>
          <w:rStyle w:val="dn"/>
          <w:rFonts w:ascii="Arial" w:hAnsi="Arial" w:cs="Arial"/>
          <w:bCs/>
          <w:sz w:val="22"/>
          <w:szCs w:val="22"/>
        </w:rPr>
        <w:t>pokutu ve výši 50</w:t>
      </w:r>
      <w:r w:rsidR="008B6B44">
        <w:rPr>
          <w:rStyle w:val="dn"/>
          <w:rFonts w:ascii="Arial" w:hAnsi="Arial" w:cs="Arial"/>
          <w:bCs/>
          <w:sz w:val="22"/>
          <w:szCs w:val="22"/>
        </w:rPr>
        <w:t>,-</w:t>
      </w:r>
      <w:r w:rsidR="00CA346F">
        <w:rPr>
          <w:rStyle w:val="dn"/>
          <w:rFonts w:ascii="Arial" w:hAnsi="Arial" w:cs="Arial"/>
          <w:bCs/>
          <w:sz w:val="22"/>
          <w:szCs w:val="22"/>
        </w:rPr>
        <w:t xml:space="preserve"> Kč</w:t>
      </w:r>
    </w:p>
    <w:p w:rsidR="004B4A46" w:rsidRDefault="00CA346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E569D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za h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rubé závady v zápisech oddílům </w:t>
      </w:r>
      <w:proofErr w:type="gramStart"/>
      <w:r w:rsidR="004B4A46">
        <w:rPr>
          <w:rStyle w:val="dn"/>
          <w:rFonts w:ascii="Arial" w:hAnsi="Arial" w:cs="Arial"/>
          <w:bCs/>
          <w:sz w:val="22"/>
          <w:szCs w:val="22"/>
        </w:rPr>
        <w:t>mládeže :</w:t>
      </w:r>
      <w:proofErr w:type="gramEnd"/>
    </w:p>
    <w:p w:rsidR="00604B4B" w:rsidRDefault="00604B4B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4B4A46" w:rsidRDefault="00604B4B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-  </w:t>
      </w:r>
      <w:proofErr w:type="spellStart"/>
      <w:r w:rsidR="00E60F0A"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 w:rsidR="00E60F0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07359"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F1E7D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1</w:t>
      </w:r>
      <w:r w:rsidR="00E60F0A">
        <w:rPr>
          <w:rStyle w:val="dn"/>
          <w:rFonts w:ascii="Arial" w:hAnsi="Arial" w:cs="Arial"/>
          <w:bCs/>
          <w:sz w:val="22"/>
          <w:szCs w:val="22"/>
        </w:rPr>
        <w:t>3</w:t>
      </w:r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r w:rsidR="004B4A46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olo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OP st. </w:t>
      </w:r>
      <w:proofErr w:type="gramStart"/>
      <w:r w:rsidR="004B4A46">
        <w:rPr>
          <w:rStyle w:val="dn"/>
          <w:rFonts w:ascii="Arial" w:hAnsi="Arial" w:cs="Arial"/>
          <w:bCs/>
          <w:sz w:val="22"/>
          <w:szCs w:val="22"/>
        </w:rPr>
        <w:t>žáci/</w:t>
      </w:r>
      <w:proofErr w:type="spellStart"/>
      <w:r w:rsidR="004B4A46">
        <w:rPr>
          <w:rStyle w:val="dn"/>
          <w:rFonts w:ascii="Arial" w:hAnsi="Arial" w:cs="Arial"/>
          <w:bCs/>
          <w:sz w:val="22"/>
          <w:szCs w:val="22"/>
        </w:rPr>
        <w:t>sk.B</w:t>
      </w:r>
      <w:proofErr w:type="spellEnd"/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1C2FD2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4B4A46">
        <w:rPr>
          <w:rStyle w:val="dn"/>
          <w:rFonts w:ascii="Arial" w:hAnsi="Arial" w:cs="Arial"/>
          <w:bCs/>
          <w:sz w:val="22"/>
          <w:szCs w:val="22"/>
        </w:rPr>
        <w:t>(asistent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rozhodčí</w:t>
      </w:r>
      <w:r w:rsidR="004B4A46">
        <w:rPr>
          <w:rStyle w:val="dn"/>
          <w:rFonts w:ascii="Arial" w:hAnsi="Arial" w:cs="Arial"/>
          <w:bCs/>
          <w:sz w:val="22"/>
          <w:szCs w:val="22"/>
        </w:rPr>
        <w:t>ho</w:t>
      </w:r>
      <w:r>
        <w:rPr>
          <w:rStyle w:val="dn"/>
          <w:rFonts w:ascii="Arial" w:hAnsi="Arial" w:cs="Arial"/>
          <w:bCs/>
          <w:sz w:val="22"/>
          <w:szCs w:val="22"/>
        </w:rPr>
        <w:t xml:space="preserve"> současně i jako </w:t>
      </w:r>
    </w:p>
    <w:p w:rsidR="00604B4B" w:rsidRDefault="004B4A46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="00604B4B">
        <w:rPr>
          <w:rStyle w:val="dn"/>
          <w:rFonts w:ascii="Arial" w:hAnsi="Arial" w:cs="Arial"/>
          <w:bCs/>
          <w:sz w:val="22"/>
          <w:szCs w:val="22"/>
        </w:rPr>
        <w:t xml:space="preserve">vedoucí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04B4B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604B4B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88439F" w:rsidRDefault="00604B4B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88439F"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proofErr w:type="gramEnd"/>
      <w:r w:rsidR="0088439F">
        <w:rPr>
          <w:rStyle w:val="dn"/>
          <w:rFonts w:ascii="Arial" w:hAnsi="Arial" w:cs="Arial"/>
          <w:bCs/>
          <w:sz w:val="22"/>
          <w:szCs w:val="22"/>
        </w:rPr>
        <w:t xml:space="preserve"> ČB  -  15. kolo OS ml. </w:t>
      </w:r>
      <w:proofErr w:type="spellStart"/>
      <w:r w:rsidR="0088439F">
        <w:rPr>
          <w:rStyle w:val="dn"/>
          <w:rFonts w:ascii="Arial" w:hAnsi="Arial" w:cs="Arial"/>
          <w:bCs/>
          <w:sz w:val="22"/>
          <w:szCs w:val="22"/>
        </w:rPr>
        <w:t>žác</w:t>
      </w:r>
      <w:proofErr w:type="spellEnd"/>
      <w:r w:rsidR="0088439F">
        <w:rPr>
          <w:rStyle w:val="dn"/>
          <w:rFonts w:ascii="Arial" w:hAnsi="Arial" w:cs="Arial"/>
          <w:bCs/>
          <w:sz w:val="22"/>
          <w:szCs w:val="22"/>
        </w:rPr>
        <w:t>/</w:t>
      </w:r>
      <w:proofErr w:type="spellStart"/>
      <w:r w:rsidR="0088439F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88439F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8439F">
        <w:rPr>
          <w:rStyle w:val="dn"/>
          <w:rFonts w:ascii="Arial" w:hAnsi="Arial" w:cs="Arial"/>
          <w:bCs/>
          <w:sz w:val="22"/>
          <w:szCs w:val="22"/>
        </w:rPr>
        <w:t xml:space="preserve">A </w:t>
      </w:r>
      <w:r w:rsidR="00CF1E7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8439F">
        <w:rPr>
          <w:rStyle w:val="dn"/>
          <w:rFonts w:ascii="Arial" w:hAnsi="Arial" w:cs="Arial"/>
          <w:bCs/>
          <w:sz w:val="22"/>
          <w:szCs w:val="22"/>
        </w:rPr>
        <w:t xml:space="preserve"> (asistent</w:t>
      </w:r>
      <w:proofErr w:type="gramEnd"/>
      <w:r w:rsidR="0088439F">
        <w:rPr>
          <w:rStyle w:val="dn"/>
          <w:rFonts w:ascii="Arial" w:hAnsi="Arial" w:cs="Arial"/>
          <w:bCs/>
          <w:sz w:val="22"/>
          <w:szCs w:val="22"/>
        </w:rPr>
        <w:t xml:space="preserve"> rozhodčího současně</w:t>
      </w:r>
      <w:r w:rsidR="0093750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E2840">
        <w:rPr>
          <w:rStyle w:val="dn"/>
          <w:rFonts w:ascii="Arial" w:hAnsi="Arial" w:cs="Arial"/>
          <w:bCs/>
          <w:sz w:val="22"/>
          <w:szCs w:val="22"/>
        </w:rPr>
        <w:t xml:space="preserve">i </w:t>
      </w:r>
      <w:r w:rsidR="0088439F">
        <w:rPr>
          <w:rStyle w:val="dn"/>
          <w:rFonts w:ascii="Arial" w:hAnsi="Arial" w:cs="Arial"/>
          <w:bCs/>
          <w:sz w:val="22"/>
          <w:szCs w:val="22"/>
        </w:rPr>
        <w:t xml:space="preserve"> jako</w:t>
      </w:r>
    </w:p>
    <w:p w:rsidR="0088439F" w:rsidRDefault="0088439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vedoucí družstva)</w:t>
      </w:r>
    </w:p>
    <w:p w:rsidR="0088439F" w:rsidRDefault="0088439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Srubec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-  15. kolo OS ml. žáci/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B  (hlavní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rozhodčí i jako trenér družstva)</w:t>
      </w:r>
    </w:p>
    <w:p w:rsidR="0088439F" w:rsidRDefault="0088439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Dolní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Bukovsko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-  12. kolo OS ml. žáci/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C   (hlavní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rozhodčí současně i jako</w:t>
      </w:r>
    </w:p>
    <w:p w:rsidR="0088439F" w:rsidRDefault="0088439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vedoucí družstva)</w:t>
      </w:r>
    </w:p>
    <w:p w:rsidR="0088439F" w:rsidRDefault="0088439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-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14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</w:t>
      </w:r>
      <w:proofErr w:type="gramStart"/>
      <w:r w:rsidR="00F427F3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olo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OS ml. žáci/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B                d t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o</w:t>
      </w:r>
      <w:proofErr w:type="gramEnd"/>
    </w:p>
    <w:p w:rsidR="00F427F3" w:rsidRDefault="005D39CE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-  Hluboká  -  </w:t>
      </w:r>
      <w:r w:rsidR="00CF1E7D">
        <w:rPr>
          <w:rStyle w:val="dn"/>
          <w:rFonts w:ascii="Arial" w:hAnsi="Arial" w:cs="Arial"/>
          <w:bCs/>
          <w:sz w:val="22"/>
          <w:szCs w:val="22"/>
        </w:rPr>
        <w:t xml:space="preserve">  1</w:t>
      </w:r>
      <w:r>
        <w:rPr>
          <w:rStyle w:val="dn"/>
          <w:rFonts w:ascii="Arial" w:hAnsi="Arial" w:cs="Arial"/>
          <w:bCs/>
          <w:sz w:val="22"/>
          <w:szCs w:val="22"/>
        </w:rPr>
        <w:t>4. kolo OS ml. žáci/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C  </w:t>
      </w:r>
      <w:r w:rsidR="00CF1E7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(hlavní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rozhodčí i jako trenér družstva)</w:t>
      </w:r>
    </w:p>
    <w:p w:rsidR="00F427F3" w:rsidRDefault="00F427F3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8439F" w:rsidRDefault="0088439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lastRenderedPageBreak/>
        <w:t xml:space="preserve">              </w:t>
      </w:r>
    </w:p>
    <w:p w:rsidR="007B1DD7" w:rsidRDefault="00F427F3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7B1DD7" w:rsidRDefault="007B1DD7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B1DD7" w:rsidRPr="00643D42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  <w:r w:rsidRPr="00643D42">
        <w:rPr>
          <w:rStyle w:val="dn"/>
          <w:rFonts w:ascii="Arial" w:hAnsi="Arial" w:cs="Arial"/>
          <w:bCs/>
          <w:i/>
          <w:sz w:val="22"/>
          <w:szCs w:val="22"/>
        </w:rPr>
        <w:t xml:space="preserve">   </w:t>
      </w:r>
      <w:r w:rsidR="007B1DD7" w:rsidRPr="00643D42">
        <w:rPr>
          <w:rStyle w:val="dn"/>
          <w:rFonts w:ascii="Arial" w:hAnsi="Arial" w:cs="Arial"/>
          <w:bCs/>
          <w:i/>
          <w:sz w:val="22"/>
          <w:szCs w:val="22"/>
        </w:rPr>
        <w:t xml:space="preserve">Závady v zápisech soutěže </w:t>
      </w:r>
      <w:r w:rsidR="00770335" w:rsidRPr="00643D42">
        <w:rPr>
          <w:rStyle w:val="dn"/>
          <w:rFonts w:ascii="Arial" w:hAnsi="Arial" w:cs="Arial"/>
          <w:bCs/>
          <w:i/>
          <w:sz w:val="22"/>
          <w:szCs w:val="22"/>
        </w:rPr>
        <w:t xml:space="preserve">okresního přeboru </w:t>
      </w:r>
      <w:r w:rsidR="007B1DD7" w:rsidRPr="00643D42">
        <w:rPr>
          <w:rStyle w:val="dn"/>
          <w:rFonts w:ascii="Arial" w:hAnsi="Arial" w:cs="Arial"/>
          <w:bCs/>
          <w:i/>
          <w:sz w:val="22"/>
          <w:szCs w:val="22"/>
        </w:rPr>
        <w:t xml:space="preserve">mladších </w:t>
      </w:r>
      <w:proofErr w:type="gramStart"/>
      <w:r w:rsidR="007B1DD7" w:rsidRPr="00643D42">
        <w:rPr>
          <w:rStyle w:val="dn"/>
          <w:rFonts w:ascii="Arial" w:hAnsi="Arial" w:cs="Arial"/>
          <w:bCs/>
          <w:i/>
          <w:sz w:val="22"/>
          <w:szCs w:val="22"/>
        </w:rPr>
        <w:t>přípravky  :</w:t>
      </w:r>
      <w:proofErr w:type="gramEnd"/>
    </w:p>
    <w:p w:rsidR="007B1DD7" w:rsidRPr="00643D42" w:rsidRDefault="007B1DD7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</w:p>
    <w:p w:rsidR="00770335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F427F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F427F3">
        <w:rPr>
          <w:rStyle w:val="dn"/>
          <w:rFonts w:ascii="Arial" w:hAnsi="Arial" w:cs="Arial"/>
          <w:bCs/>
          <w:sz w:val="22"/>
          <w:szCs w:val="22"/>
        </w:rPr>
        <w:t xml:space="preserve">-   </w:t>
      </w:r>
      <w:proofErr w:type="spellStart"/>
      <w:r w:rsidR="00F427F3">
        <w:rPr>
          <w:rStyle w:val="dn"/>
          <w:rFonts w:ascii="Arial" w:hAnsi="Arial" w:cs="Arial"/>
          <w:bCs/>
          <w:sz w:val="22"/>
          <w:szCs w:val="22"/>
        </w:rPr>
        <w:t>Loko</w:t>
      </w:r>
      <w:proofErr w:type="spellEnd"/>
      <w:proofErr w:type="gramEnd"/>
      <w:r w:rsidR="00F427F3">
        <w:rPr>
          <w:rStyle w:val="dn"/>
          <w:rFonts w:ascii="Arial" w:hAnsi="Arial" w:cs="Arial"/>
          <w:bCs/>
          <w:sz w:val="22"/>
          <w:szCs w:val="22"/>
        </w:rPr>
        <w:t xml:space="preserve"> ČB </w:t>
      </w:r>
      <w:r w:rsidR="007B1DD7">
        <w:rPr>
          <w:rStyle w:val="dn"/>
          <w:rFonts w:ascii="Arial" w:hAnsi="Arial" w:cs="Arial"/>
          <w:bCs/>
          <w:sz w:val="22"/>
          <w:szCs w:val="22"/>
        </w:rPr>
        <w:t xml:space="preserve"> - 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7B1DD7">
        <w:rPr>
          <w:rStyle w:val="dn"/>
          <w:rFonts w:ascii="Arial" w:hAnsi="Arial" w:cs="Arial"/>
          <w:bCs/>
          <w:sz w:val="22"/>
          <w:szCs w:val="22"/>
        </w:rPr>
        <w:t xml:space="preserve">15. </w:t>
      </w:r>
      <w:r w:rsidR="00770335">
        <w:rPr>
          <w:rStyle w:val="dn"/>
          <w:rFonts w:ascii="Arial" w:hAnsi="Arial" w:cs="Arial"/>
          <w:bCs/>
          <w:sz w:val="22"/>
          <w:szCs w:val="22"/>
        </w:rPr>
        <w:t>k</w:t>
      </w:r>
      <w:r w:rsidR="007B1DD7">
        <w:rPr>
          <w:rStyle w:val="dn"/>
          <w:rFonts w:ascii="Arial" w:hAnsi="Arial" w:cs="Arial"/>
          <w:bCs/>
          <w:sz w:val="22"/>
          <w:szCs w:val="22"/>
        </w:rPr>
        <w:t xml:space="preserve">olo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skupina A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(nepotvrzený zápis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o utkání</w:t>
      </w:r>
      <w:r w:rsidR="00770335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770335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770335"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proofErr w:type="gramEnd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ČB  -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770335">
        <w:rPr>
          <w:rStyle w:val="dn"/>
          <w:rFonts w:ascii="Arial" w:hAnsi="Arial" w:cs="Arial"/>
          <w:bCs/>
          <w:sz w:val="22"/>
          <w:szCs w:val="22"/>
        </w:rPr>
        <w:t>14.</w:t>
      </w:r>
      <w:r w:rsidR="00AA4DD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kolo skupina A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(hlavní rozhodčí i jako vedoucí družstva)</w:t>
      </w:r>
    </w:p>
    <w:p w:rsidR="00770335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-  Týn </w:t>
      </w:r>
      <w:proofErr w:type="spellStart"/>
      <w:proofErr w:type="gramStart"/>
      <w:r w:rsidR="00770335">
        <w:rPr>
          <w:rStyle w:val="dn"/>
          <w:rFonts w:ascii="Arial" w:hAnsi="Arial" w:cs="Arial"/>
          <w:bCs/>
          <w:sz w:val="22"/>
          <w:szCs w:val="22"/>
        </w:rPr>
        <w:t>n.V</w:t>
      </w:r>
      <w:proofErr w:type="spellEnd"/>
      <w:r w:rsidR="00770335">
        <w:rPr>
          <w:rStyle w:val="dn"/>
          <w:rFonts w:ascii="Arial" w:hAnsi="Arial" w:cs="Arial"/>
          <w:bCs/>
          <w:sz w:val="22"/>
          <w:szCs w:val="22"/>
        </w:rPr>
        <w:t>.</w:t>
      </w:r>
      <w:proofErr w:type="gramEnd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AA4DD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770335">
        <w:rPr>
          <w:rStyle w:val="dn"/>
          <w:rFonts w:ascii="Arial" w:hAnsi="Arial" w:cs="Arial"/>
          <w:bCs/>
          <w:sz w:val="22"/>
          <w:szCs w:val="22"/>
        </w:rPr>
        <w:t>14</w:t>
      </w:r>
      <w:proofErr w:type="gramEnd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r w:rsidR="008457D5">
        <w:rPr>
          <w:rStyle w:val="dn"/>
          <w:rFonts w:ascii="Arial" w:hAnsi="Arial" w:cs="Arial"/>
          <w:bCs/>
          <w:sz w:val="22"/>
          <w:szCs w:val="22"/>
        </w:rPr>
        <w:t>k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olo skupina B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770335">
        <w:rPr>
          <w:rStyle w:val="dn"/>
          <w:rFonts w:ascii="Arial" w:hAnsi="Arial" w:cs="Arial"/>
          <w:bCs/>
          <w:sz w:val="22"/>
          <w:szCs w:val="22"/>
        </w:rPr>
        <w:t>(nepotvrzený zápis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o utkání</w:t>
      </w:r>
      <w:r w:rsidR="00770335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770335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-  </w:t>
      </w:r>
      <w:proofErr w:type="spellStart"/>
      <w:r w:rsidR="00770335">
        <w:rPr>
          <w:rStyle w:val="dn"/>
          <w:rFonts w:ascii="Arial" w:hAnsi="Arial" w:cs="Arial"/>
          <w:bCs/>
          <w:sz w:val="22"/>
          <w:szCs w:val="22"/>
        </w:rPr>
        <w:t>Žabovřesky</w:t>
      </w:r>
      <w:proofErr w:type="spellEnd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 -  14. </w:t>
      </w:r>
      <w:r w:rsidR="005D39CE">
        <w:rPr>
          <w:rStyle w:val="dn"/>
          <w:rFonts w:ascii="Arial" w:hAnsi="Arial" w:cs="Arial"/>
          <w:bCs/>
          <w:sz w:val="22"/>
          <w:szCs w:val="22"/>
        </w:rPr>
        <w:t>k</w:t>
      </w:r>
      <w:r w:rsidR="00770335">
        <w:rPr>
          <w:rStyle w:val="dn"/>
          <w:rFonts w:ascii="Arial" w:hAnsi="Arial" w:cs="Arial"/>
          <w:bCs/>
          <w:sz w:val="22"/>
          <w:szCs w:val="22"/>
        </w:rPr>
        <w:t>olo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D39CE">
        <w:rPr>
          <w:rStyle w:val="dn"/>
          <w:rFonts w:ascii="Arial" w:hAnsi="Arial" w:cs="Arial"/>
          <w:bCs/>
          <w:sz w:val="22"/>
          <w:szCs w:val="22"/>
        </w:rPr>
        <w:t>skupina B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A4DD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(hlavní</w:t>
      </w:r>
      <w:proofErr w:type="gramEnd"/>
      <w:r w:rsidR="00770335">
        <w:rPr>
          <w:rStyle w:val="dn"/>
          <w:rFonts w:ascii="Arial" w:hAnsi="Arial" w:cs="Arial"/>
          <w:bCs/>
          <w:sz w:val="22"/>
          <w:szCs w:val="22"/>
        </w:rPr>
        <w:t xml:space="preserve"> rozhodčí i jako vedoucí družstva)</w:t>
      </w:r>
    </w:p>
    <w:p w:rsidR="005D39CE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-  </w:t>
      </w:r>
      <w:proofErr w:type="spellStart"/>
      <w:r w:rsidR="005D39CE"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 -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AA4DD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14. kolo </w:t>
      </w:r>
      <w:proofErr w:type="gramStart"/>
      <w:r w:rsidR="005D39CE">
        <w:rPr>
          <w:rStyle w:val="dn"/>
          <w:rFonts w:ascii="Arial" w:hAnsi="Arial" w:cs="Arial"/>
          <w:bCs/>
          <w:sz w:val="22"/>
          <w:szCs w:val="22"/>
        </w:rPr>
        <w:t xml:space="preserve">skupina C 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(nepotvrzený</w:t>
      </w:r>
      <w:proofErr w:type="gramEnd"/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zápis o utkání)</w:t>
      </w:r>
    </w:p>
    <w:p w:rsidR="00A200A0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5D39CE">
        <w:rPr>
          <w:rStyle w:val="dn"/>
          <w:rFonts w:ascii="Arial" w:hAnsi="Arial" w:cs="Arial"/>
          <w:bCs/>
          <w:sz w:val="22"/>
          <w:szCs w:val="22"/>
        </w:rPr>
        <w:t xml:space="preserve"> -  </w:t>
      </w:r>
      <w:proofErr w:type="spellStart"/>
      <w:r w:rsidR="00A200A0">
        <w:rPr>
          <w:rStyle w:val="dn"/>
          <w:rFonts w:ascii="Arial" w:hAnsi="Arial" w:cs="Arial"/>
          <w:bCs/>
          <w:sz w:val="22"/>
          <w:szCs w:val="22"/>
        </w:rPr>
        <w:t>Boršov</w:t>
      </w:r>
      <w:proofErr w:type="spellEnd"/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    -  </w:t>
      </w:r>
      <w:r w:rsidR="00AA4DD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A4DD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14. kolo </w:t>
      </w:r>
      <w:proofErr w:type="gramStart"/>
      <w:r w:rsidR="00A200A0">
        <w:rPr>
          <w:rStyle w:val="dn"/>
          <w:rFonts w:ascii="Arial" w:hAnsi="Arial" w:cs="Arial"/>
          <w:bCs/>
          <w:sz w:val="22"/>
          <w:szCs w:val="22"/>
        </w:rPr>
        <w:t xml:space="preserve">skupina C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 (nepotvrzený</w:t>
      </w:r>
      <w:proofErr w:type="gramEnd"/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zápis o utkání)</w:t>
      </w:r>
    </w:p>
    <w:p w:rsidR="00A200A0" w:rsidRDefault="0030030F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-  SKP B   -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E284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14. kolo </w:t>
      </w:r>
      <w:proofErr w:type="gramStart"/>
      <w:r w:rsidR="00A200A0">
        <w:rPr>
          <w:rStyle w:val="dn"/>
          <w:rFonts w:ascii="Arial" w:hAnsi="Arial" w:cs="Arial"/>
          <w:bCs/>
          <w:sz w:val="22"/>
          <w:szCs w:val="22"/>
        </w:rPr>
        <w:t xml:space="preserve">skupina C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 (nepotvrzený</w:t>
      </w:r>
      <w:proofErr w:type="gramEnd"/>
      <w:r w:rsidR="00A200A0">
        <w:rPr>
          <w:rStyle w:val="dn"/>
          <w:rFonts w:ascii="Arial" w:hAnsi="Arial" w:cs="Arial"/>
          <w:bCs/>
          <w:sz w:val="22"/>
          <w:szCs w:val="22"/>
        </w:rPr>
        <w:t xml:space="preserve"> zápis o utkání)</w:t>
      </w:r>
    </w:p>
    <w:p w:rsidR="00BB676C" w:rsidRDefault="00BB676C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375EF" w:rsidRDefault="001C2FD2" w:rsidP="00CA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</w:p>
    <w:p w:rsidR="00A25F98" w:rsidRDefault="001306D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107B37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</w:p>
    <w:p w:rsidR="00A25F98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25F98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25F98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Pr="00107B37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Zapsal    </w:t>
      </w:r>
      <w:r>
        <w:rPr>
          <w:rStyle w:val="dn"/>
          <w:rFonts w:ascii="Arial" w:hAnsi="Arial" w:cs="Arial"/>
          <w:bCs/>
          <w:sz w:val="22"/>
          <w:szCs w:val="22"/>
        </w:rPr>
        <w:t>: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>.   Miroslav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2627CE" w:rsidRPr="00107B37" w:rsidRDefault="001306D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107B37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26D57"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Schválil   :  </w:t>
      </w: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Karel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2627CE" w:rsidRPr="00107B37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306DC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</w:p>
    <w:p w:rsidR="002627CE" w:rsidRPr="00107B37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sectPr w:rsidR="002627CE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2632D"/>
    <w:rsid w:val="00027F22"/>
    <w:rsid w:val="000322A5"/>
    <w:rsid w:val="00033C61"/>
    <w:rsid w:val="000441BC"/>
    <w:rsid w:val="00057A22"/>
    <w:rsid w:val="00063F0C"/>
    <w:rsid w:val="00070C15"/>
    <w:rsid w:val="000726A1"/>
    <w:rsid w:val="0009241E"/>
    <w:rsid w:val="00095121"/>
    <w:rsid w:val="00096CA9"/>
    <w:rsid w:val="000A507F"/>
    <w:rsid w:val="000A5FB4"/>
    <w:rsid w:val="000B2395"/>
    <w:rsid w:val="000B30A1"/>
    <w:rsid w:val="000B418B"/>
    <w:rsid w:val="000C20FA"/>
    <w:rsid w:val="000C7C77"/>
    <w:rsid w:val="000D0A90"/>
    <w:rsid w:val="000D1A83"/>
    <w:rsid w:val="000E1E78"/>
    <w:rsid w:val="000E6EA2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C02B8"/>
    <w:rsid w:val="001C2FD2"/>
    <w:rsid w:val="001C3A04"/>
    <w:rsid w:val="001D07A7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D08"/>
    <w:rsid w:val="00231D21"/>
    <w:rsid w:val="00235AD0"/>
    <w:rsid w:val="00243718"/>
    <w:rsid w:val="00247EC3"/>
    <w:rsid w:val="00254F22"/>
    <w:rsid w:val="002627CE"/>
    <w:rsid w:val="0026341E"/>
    <w:rsid w:val="00264CAB"/>
    <w:rsid w:val="00271463"/>
    <w:rsid w:val="002715CD"/>
    <w:rsid w:val="00273FE8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4354"/>
    <w:rsid w:val="002D6578"/>
    <w:rsid w:val="002E04BE"/>
    <w:rsid w:val="002E3BF6"/>
    <w:rsid w:val="002F4BAA"/>
    <w:rsid w:val="002F755A"/>
    <w:rsid w:val="0030030F"/>
    <w:rsid w:val="00300AA2"/>
    <w:rsid w:val="00320598"/>
    <w:rsid w:val="003241DC"/>
    <w:rsid w:val="003271E7"/>
    <w:rsid w:val="00353763"/>
    <w:rsid w:val="003550D4"/>
    <w:rsid w:val="00366AB8"/>
    <w:rsid w:val="00375F6D"/>
    <w:rsid w:val="00382405"/>
    <w:rsid w:val="003925D4"/>
    <w:rsid w:val="003A0804"/>
    <w:rsid w:val="003A0E88"/>
    <w:rsid w:val="003A11AD"/>
    <w:rsid w:val="003A2C63"/>
    <w:rsid w:val="003A7947"/>
    <w:rsid w:val="003B10D4"/>
    <w:rsid w:val="003C155B"/>
    <w:rsid w:val="003C3117"/>
    <w:rsid w:val="003C35F6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41DAB"/>
    <w:rsid w:val="00443544"/>
    <w:rsid w:val="00446667"/>
    <w:rsid w:val="00457AE2"/>
    <w:rsid w:val="004961E1"/>
    <w:rsid w:val="004B4A46"/>
    <w:rsid w:val="004C161E"/>
    <w:rsid w:val="004C30B4"/>
    <w:rsid w:val="004C35DF"/>
    <w:rsid w:val="004C63B0"/>
    <w:rsid w:val="004E6572"/>
    <w:rsid w:val="004F30D4"/>
    <w:rsid w:val="004F4E9D"/>
    <w:rsid w:val="00502C62"/>
    <w:rsid w:val="0050550A"/>
    <w:rsid w:val="00512AAE"/>
    <w:rsid w:val="00521D6F"/>
    <w:rsid w:val="00522097"/>
    <w:rsid w:val="005250B7"/>
    <w:rsid w:val="00556D84"/>
    <w:rsid w:val="0056057B"/>
    <w:rsid w:val="005630D7"/>
    <w:rsid w:val="00573B8D"/>
    <w:rsid w:val="0057574C"/>
    <w:rsid w:val="00581AAA"/>
    <w:rsid w:val="005950B2"/>
    <w:rsid w:val="005C14E7"/>
    <w:rsid w:val="005D1924"/>
    <w:rsid w:val="005D39CE"/>
    <w:rsid w:val="005D7A56"/>
    <w:rsid w:val="005E0D1E"/>
    <w:rsid w:val="005E2840"/>
    <w:rsid w:val="00604B4B"/>
    <w:rsid w:val="00610CAF"/>
    <w:rsid w:val="006139DD"/>
    <w:rsid w:val="00616BF7"/>
    <w:rsid w:val="00621459"/>
    <w:rsid w:val="006214E9"/>
    <w:rsid w:val="00622E19"/>
    <w:rsid w:val="00624F2D"/>
    <w:rsid w:val="00626D57"/>
    <w:rsid w:val="0063003C"/>
    <w:rsid w:val="00632E2D"/>
    <w:rsid w:val="00643D42"/>
    <w:rsid w:val="00650185"/>
    <w:rsid w:val="00652588"/>
    <w:rsid w:val="006566BE"/>
    <w:rsid w:val="006567EF"/>
    <w:rsid w:val="00660B0C"/>
    <w:rsid w:val="00661B9D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6D30"/>
    <w:rsid w:val="007077DE"/>
    <w:rsid w:val="00707922"/>
    <w:rsid w:val="007147C2"/>
    <w:rsid w:val="00717282"/>
    <w:rsid w:val="00727AD2"/>
    <w:rsid w:val="00730CBC"/>
    <w:rsid w:val="00734600"/>
    <w:rsid w:val="00763B67"/>
    <w:rsid w:val="00770335"/>
    <w:rsid w:val="0077607E"/>
    <w:rsid w:val="00784370"/>
    <w:rsid w:val="00787EC9"/>
    <w:rsid w:val="00792D5C"/>
    <w:rsid w:val="00793900"/>
    <w:rsid w:val="007A0DC6"/>
    <w:rsid w:val="007B1DD7"/>
    <w:rsid w:val="007B6602"/>
    <w:rsid w:val="007B7933"/>
    <w:rsid w:val="007B7AF7"/>
    <w:rsid w:val="007C14C4"/>
    <w:rsid w:val="007D777C"/>
    <w:rsid w:val="007F1BD9"/>
    <w:rsid w:val="00802147"/>
    <w:rsid w:val="00805B3B"/>
    <w:rsid w:val="00806E3E"/>
    <w:rsid w:val="008074FA"/>
    <w:rsid w:val="008166D0"/>
    <w:rsid w:val="00822650"/>
    <w:rsid w:val="008226DA"/>
    <w:rsid w:val="008419DD"/>
    <w:rsid w:val="00843EE5"/>
    <w:rsid w:val="0084459B"/>
    <w:rsid w:val="008457D5"/>
    <w:rsid w:val="00846E3F"/>
    <w:rsid w:val="00851716"/>
    <w:rsid w:val="0085185A"/>
    <w:rsid w:val="00854065"/>
    <w:rsid w:val="0086538B"/>
    <w:rsid w:val="00872FD0"/>
    <w:rsid w:val="00881211"/>
    <w:rsid w:val="0088439F"/>
    <w:rsid w:val="008859A6"/>
    <w:rsid w:val="008B0337"/>
    <w:rsid w:val="008B6B44"/>
    <w:rsid w:val="008C07EA"/>
    <w:rsid w:val="008C384E"/>
    <w:rsid w:val="008D61CA"/>
    <w:rsid w:val="008D76E6"/>
    <w:rsid w:val="008E5F39"/>
    <w:rsid w:val="008E6270"/>
    <w:rsid w:val="008F2057"/>
    <w:rsid w:val="009057F8"/>
    <w:rsid w:val="00907A14"/>
    <w:rsid w:val="00914C8E"/>
    <w:rsid w:val="0092403F"/>
    <w:rsid w:val="009272A4"/>
    <w:rsid w:val="00930397"/>
    <w:rsid w:val="00937505"/>
    <w:rsid w:val="00944A17"/>
    <w:rsid w:val="00963018"/>
    <w:rsid w:val="00992008"/>
    <w:rsid w:val="00992742"/>
    <w:rsid w:val="00997811"/>
    <w:rsid w:val="009A23C4"/>
    <w:rsid w:val="009A2AB1"/>
    <w:rsid w:val="009B7E38"/>
    <w:rsid w:val="009C4381"/>
    <w:rsid w:val="009C738B"/>
    <w:rsid w:val="009C74EB"/>
    <w:rsid w:val="009D0207"/>
    <w:rsid w:val="009E4FAC"/>
    <w:rsid w:val="009F6762"/>
    <w:rsid w:val="00A02FEA"/>
    <w:rsid w:val="00A07B15"/>
    <w:rsid w:val="00A114C6"/>
    <w:rsid w:val="00A200A0"/>
    <w:rsid w:val="00A24B54"/>
    <w:rsid w:val="00A25F98"/>
    <w:rsid w:val="00A26038"/>
    <w:rsid w:val="00A31BFA"/>
    <w:rsid w:val="00A33531"/>
    <w:rsid w:val="00A3532C"/>
    <w:rsid w:val="00A463E6"/>
    <w:rsid w:val="00A65DFC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4DDB"/>
    <w:rsid w:val="00AA5558"/>
    <w:rsid w:val="00AB0ADD"/>
    <w:rsid w:val="00AB3639"/>
    <w:rsid w:val="00AC0DFE"/>
    <w:rsid w:val="00AD1C0D"/>
    <w:rsid w:val="00AE1311"/>
    <w:rsid w:val="00AE75C8"/>
    <w:rsid w:val="00AF1967"/>
    <w:rsid w:val="00AF7248"/>
    <w:rsid w:val="00B26BAC"/>
    <w:rsid w:val="00B31F46"/>
    <w:rsid w:val="00B32BFA"/>
    <w:rsid w:val="00B34C72"/>
    <w:rsid w:val="00B3768E"/>
    <w:rsid w:val="00B40419"/>
    <w:rsid w:val="00B406F0"/>
    <w:rsid w:val="00B4361A"/>
    <w:rsid w:val="00B56748"/>
    <w:rsid w:val="00B572C6"/>
    <w:rsid w:val="00B61B20"/>
    <w:rsid w:val="00B67333"/>
    <w:rsid w:val="00B73F40"/>
    <w:rsid w:val="00B76191"/>
    <w:rsid w:val="00B872A6"/>
    <w:rsid w:val="00B91EF2"/>
    <w:rsid w:val="00B92450"/>
    <w:rsid w:val="00B96551"/>
    <w:rsid w:val="00BB1BB2"/>
    <w:rsid w:val="00BB676C"/>
    <w:rsid w:val="00BB6E0D"/>
    <w:rsid w:val="00BD46BA"/>
    <w:rsid w:val="00BD6473"/>
    <w:rsid w:val="00BE3C94"/>
    <w:rsid w:val="00BE3E3C"/>
    <w:rsid w:val="00BE425A"/>
    <w:rsid w:val="00BE5CDD"/>
    <w:rsid w:val="00BE5E5A"/>
    <w:rsid w:val="00BF3913"/>
    <w:rsid w:val="00BF6FAF"/>
    <w:rsid w:val="00C02511"/>
    <w:rsid w:val="00C039C9"/>
    <w:rsid w:val="00C0541A"/>
    <w:rsid w:val="00C101E3"/>
    <w:rsid w:val="00C204AC"/>
    <w:rsid w:val="00C2661B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730E1"/>
    <w:rsid w:val="00C91C58"/>
    <w:rsid w:val="00C931C6"/>
    <w:rsid w:val="00C9734C"/>
    <w:rsid w:val="00CA346F"/>
    <w:rsid w:val="00CB2611"/>
    <w:rsid w:val="00CB276E"/>
    <w:rsid w:val="00CB30DE"/>
    <w:rsid w:val="00CB596A"/>
    <w:rsid w:val="00CC2619"/>
    <w:rsid w:val="00CC2F47"/>
    <w:rsid w:val="00CD0026"/>
    <w:rsid w:val="00CD2D46"/>
    <w:rsid w:val="00CD3DAE"/>
    <w:rsid w:val="00CD4F9F"/>
    <w:rsid w:val="00CD687F"/>
    <w:rsid w:val="00CD6E67"/>
    <w:rsid w:val="00CE6CAB"/>
    <w:rsid w:val="00CE7C90"/>
    <w:rsid w:val="00CF05BD"/>
    <w:rsid w:val="00CF1E7D"/>
    <w:rsid w:val="00CF63CB"/>
    <w:rsid w:val="00D057EA"/>
    <w:rsid w:val="00D138DC"/>
    <w:rsid w:val="00D16E88"/>
    <w:rsid w:val="00D2606D"/>
    <w:rsid w:val="00D33F90"/>
    <w:rsid w:val="00D351B2"/>
    <w:rsid w:val="00D41F4F"/>
    <w:rsid w:val="00D60616"/>
    <w:rsid w:val="00D72F8A"/>
    <w:rsid w:val="00D81287"/>
    <w:rsid w:val="00D81EE8"/>
    <w:rsid w:val="00D86280"/>
    <w:rsid w:val="00D974DF"/>
    <w:rsid w:val="00DA559D"/>
    <w:rsid w:val="00DA73FA"/>
    <w:rsid w:val="00DB5499"/>
    <w:rsid w:val="00DC644D"/>
    <w:rsid w:val="00DD6996"/>
    <w:rsid w:val="00DE3DBB"/>
    <w:rsid w:val="00DE6D3F"/>
    <w:rsid w:val="00DE6DF3"/>
    <w:rsid w:val="00DF1C37"/>
    <w:rsid w:val="00E01A66"/>
    <w:rsid w:val="00E13165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6901"/>
    <w:rsid w:val="00E701F1"/>
    <w:rsid w:val="00E7142E"/>
    <w:rsid w:val="00E7639F"/>
    <w:rsid w:val="00E77CD4"/>
    <w:rsid w:val="00E87998"/>
    <w:rsid w:val="00E93E8D"/>
    <w:rsid w:val="00E9744C"/>
    <w:rsid w:val="00EA11F0"/>
    <w:rsid w:val="00EC6A27"/>
    <w:rsid w:val="00ED1300"/>
    <w:rsid w:val="00EE255E"/>
    <w:rsid w:val="00EE2CD7"/>
    <w:rsid w:val="00EF2323"/>
    <w:rsid w:val="00EF3FDE"/>
    <w:rsid w:val="00EF46E5"/>
    <w:rsid w:val="00EF51B9"/>
    <w:rsid w:val="00F00678"/>
    <w:rsid w:val="00F074E9"/>
    <w:rsid w:val="00F23391"/>
    <w:rsid w:val="00F2519E"/>
    <w:rsid w:val="00F363CD"/>
    <w:rsid w:val="00F41804"/>
    <w:rsid w:val="00F427F3"/>
    <w:rsid w:val="00F43417"/>
    <w:rsid w:val="00F5005A"/>
    <w:rsid w:val="00F80008"/>
    <w:rsid w:val="00F82D29"/>
    <w:rsid w:val="00FA0948"/>
    <w:rsid w:val="00FA45AF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DE90-A030-4ED1-A601-FFD1B51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2022-04-27T09:38:00Z</cp:lastPrinted>
  <dcterms:created xsi:type="dcterms:W3CDTF">2022-04-28T03:59:00Z</dcterms:created>
  <dcterms:modified xsi:type="dcterms:W3CDTF">2022-04-28T03:59:00Z</dcterms:modified>
</cp:coreProperties>
</file>