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D1B9" w14:textId="77777777" w:rsidR="00956005" w:rsidRDefault="00956005" w:rsidP="00956005">
      <w:pPr>
        <w:rPr>
          <w:b/>
          <w:bCs/>
        </w:rPr>
      </w:pPr>
      <w:r>
        <w:rPr>
          <w:b/>
          <w:bCs/>
        </w:rPr>
        <w:t>Okresní fotbalový svaz Praha – východ</w:t>
      </w:r>
    </w:p>
    <w:p w14:paraId="0F9A5497" w14:textId="77777777" w:rsidR="00956005" w:rsidRDefault="00956005" w:rsidP="00956005">
      <w:pPr>
        <w:rPr>
          <w:b/>
          <w:bCs/>
        </w:rPr>
      </w:pPr>
      <w:r>
        <w:rPr>
          <w:b/>
          <w:bCs/>
        </w:rPr>
        <w:t>Sportovně – technická komise</w:t>
      </w:r>
    </w:p>
    <w:p w14:paraId="2EABE90B" w14:textId="77777777" w:rsidR="00956005" w:rsidRDefault="00956005" w:rsidP="00956005">
      <w:pPr>
        <w:rPr>
          <w:b/>
          <w:bCs/>
        </w:rPr>
      </w:pPr>
    </w:p>
    <w:p w14:paraId="141809B7" w14:textId="79924F63" w:rsidR="00956005" w:rsidRDefault="00956005" w:rsidP="00956005">
      <w:r>
        <w:t>Praha 10.9.2022</w:t>
      </w:r>
    </w:p>
    <w:p w14:paraId="7939663A" w14:textId="77777777" w:rsidR="00956005" w:rsidRDefault="00956005" w:rsidP="00956005"/>
    <w:p w14:paraId="2A13BA7B" w14:textId="231A00FE" w:rsidR="00956005" w:rsidRDefault="00956005" w:rsidP="00956005">
      <w:r>
        <w:t>STK OFS Praha-východ rozhodla o protestu podaném po utkání č. 20</w:t>
      </w:r>
      <w:r w:rsidR="007D3557">
        <w:t>22</w:t>
      </w:r>
      <w:r>
        <w:t>219A2</w:t>
      </w:r>
      <w:r w:rsidR="007D3557">
        <w:t>A</w:t>
      </w:r>
      <w:r>
        <w:t>0</w:t>
      </w:r>
      <w:r w:rsidR="007D3557">
        <w:t>1</w:t>
      </w:r>
      <w:r>
        <w:t xml:space="preserve">06 </w:t>
      </w:r>
      <w:r w:rsidR="007D3557">
        <w:t>SK Šestajovice</w:t>
      </w:r>
      <w:r>
        <w:t xml:space="preserve"> : </w:t>
      </w:r>
      <w:r w:rsidR="007D3557">
        <w:t>Aero Odolena Voda</w:t>
      </w:r>
      <w:r>
        <w:t xml:space="preserve"> hostujícím družstvem takto :</w:t>
      </w:r>
    </w:p>
    <w:p w14:paraId="51E5BA74" w14:textId="0A6F32A7" w:rsidR="00956005" w:rsidRDefault="00956005" w:rsidP="00956005">
      <w:pPr>
        <w:rPr>
          <w:b/>
          <w:bCs/>
        </w:rPr>
      </w:pPr>
      <w:r>
        <w:t>Řízení o protestu se podle § 26/5 Procesního řádu</w:t>
      </w:r>
      <w:r w:rsidR="003F3B54">
        <w:t xml:space="preserve"> /dále jen PŘ/</w:t>
      </w:r>
      <w:r>
        <w:t xml:space="preserve"> FAČR </w:t>
      </w:r>
      <w:r>
        <w:rPr>
          <w:b/>
          <w:bCs/>
        </w:rPr>
        <w:t>zastavuje.</w:t>
      </w:r>
    </w:p>
    <w:p w14:paraId="5F5F6141" w14:textId="41B121CA" w:rsidR="007D3557" w:rsidRPr="007D3557" w:rsidRDefault="007D3557" w:rsidP="00956005">
      <w:r>
        <w:t xml:space="preserve">Po výše označeném </w:t>
      </w:r>
      <w:r w:rsidR="003F3B54">
        <w:t xml:space="preserve">utkání podalo hostující družstvo protest dne 22.8.2022. Protože však protest nesplňoval náležitosti dle PŘ, vyzval </w:t>
      </w:r>
      <w:r w:rsidR="00EB7060">
        <w:t xml:space="preserve">řídící orgán dne 26.8.22 klub Aero Odolena, aby v souladu s článkem 26/5 PŘ vady protestu odstranil. To se však ve lhůtě 5 dnů nestalo. Proto STK řízení zastavuje. </w:t>
      </w:r>
    </w:p>
    <w:p w14:paraId="752ECFB3" w14:textId="436A29C9" w:rsidR="00956005" w:rsidRDefault="00956005" w:rsidP="00956005">
      <w:r>
        <w:t>Obsah protestu vzala STK na vědomí a bude předán Komisi rozhodčích k projednání na nejbližším semináři rozhodčích a k sjednocení postupu při obdobných herních situacích.</w:t>
      </w:r>
    </w:p>
    <w:p w14:paraId="5AD1D0F8" w14:textId="0297C7A1" w:rsidR="00EB7060" w:rsidRDefault="00A80B5D" w:rsidP="00956005">
      <w:r>
        <w:t>Zpoplatnění protestu ve smyslu Přílohy č. 1 PŘ nebude řídícím orgánem vyžadováno.</w:t>
      </w:r>
    </w:p>
    <w:p w14:paraId="1FE304E2" w14:textId="77777777" w:rsidR="00956005" w:rsidRDefault="00956005" w:rsidP="00956005"/>
    <w:p w14:paraId="633F1982" w14:textId="77777777" w:rsidR="00956005" w:rsidRDefault="00956005" w:rsidP="00956005"/>
    <w:p w14:paraId="06C26E0A" w14:textId="77777777" w:rsidR="00956005" w:rsidRDefault="00956005" w:rsidP="00956005">
      <w:r>
        <w:t>Předseda STK OFS Praha-východ :</w:t>
      </w:r>
    </w:p>
    <w:p w14:paraId="6C0438FE" w14:textId="77777777" w:rsidR="00956005" w:rsidRDefault="00956005" w:rsidP="00956005">
      <w:r>
        <w:t xml:space="preserve">              Vladimír Bláha v.r.</w:t>
      </w:r>
    </w:p>
    <w:p w14:paraId="2FCC751D" w14:textId="77777777" w:rsidR="00956005" w:rsidRDefault="00956005"/>
    <w:sectPr w:rsidR="0095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5"/>
    <w:rsid w:val="003F3B54"/>
    <w:rsid w:val="007D3557"/>
    <w:rsid w:val="00956005"/>
    <w:rsid w:val="00A80B5D"/>
    <w:rsid w:val="00E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DC32"/>
  <w15:chartTrackingRefBased/>
  <w15:docId w15:val="{27ED1080-FABA-4751-BAC5-8DD0573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0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3</cp:revision>
  <dcterms:created xsi:type="dcterms:W3CDTF">2022-09-10T09:39:00Z</dcterms:created>
  <dcterms:modified xsi:type="dcterms:W3CDTF">2022-09-10T10:00:00Z</dcterms:modified>
</cp:coreProperties>
</file>