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52C2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752C3" w14:textId="0C382A9C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773E78">
        <w:rPr>
          <w:rFonts w:ascii="Times New Roman" w:hAnsi="Times New Roman" w:cs="Times New Roman"/>
          <w:b/>
          <w:sz w:val="24"/>
          <w:szCs w:val="24"/>
        </w:rPr>
        <w:t>10-2223</w:t>
      </w:r>
    </w:p>
    <w:p w14:paraId="7A2752C4" w14:textId="3A9C3ACF"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773E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</w:t>
      </w:r>
      <w:proofErr w:type="spellStart"/>
      <w:r w:rsidRPr="00E60300">
        <w:rPr>
          <w:rFonts w:ascii="Times New Roman" w:hAnsi="Times New Roman" w:cs="Times New Roman"/>
          <w:b/>
          <w:sz w:val="24"/>
          <w:szCs w:val="24"/>
        </w:rPr>
        <w:t>ZoU</w:t>
      </w:r>
      <w:proofErr w:type="spellEnd"/>
      <w:r w:rsidRPr="00E60300">
        <w:rPr>
          <w:rFonts w:ascii="Times New Roman" w:hAnsi="Times New Roman" w:cs="Times New Roman"/>
          <w:b/>
          <w:sz w:val="24"/>
          <w:szCs w:val="24"/>
        </w:rPr>
        <w:t xml:space="preserve"> v utkání </w:t>
      </w:r>
      <w:r w:rsidR="00773E7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14:paraId="4D8976F6" w14:textId="606E0B4F" w:rsidR="00773E78" w:rsidRPr="00773E78" w:rsidRDefault="00773E78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E78">
        <w:rPr>
          <w:rFonts w:ascii="Times New Roman" w:hAnsi="Times New Roman" w:cs="Times New Roman"/>
          <w:bCs/>
          <w:sz w:val="24"/>
          <w:szCs w:val="24"/>
        </w:rPr>
        <w:t>Šedivý Václav                  83120222                                 1 SU                                          § 46                          poplatek 150,- Kč</w:t>
      </w:r>
    </w:p>
    <w:p w14:paraId="7A2752C5" w14:textId="0B9DBF75" w:rsidR="00E60300" w:rsidRPr="00773E78" w:rsidRDefault="00773E78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E78">
        <w:rPr>
          <w:rFonts w:ascii="Times New Roman" w:hAnsi="Times New Roman" w:cs="Times New Roman"/>
          <w:bCs/>
          <w:sz w:val="24"/>
          <w:szCs w:val="24"/>
        </w:rPr>
        <w:t xml:space="preserve">Krajník Matouš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73E78">
        <w:rPr>
          <w:rFonts w:ascii="Times New Roman" w:hAnsi="Times New Roman" w:cs="Times New Roman"/>
          <w:bCs/>
          <w:sz w:val="24"/>
          <w:szCs w:val="24"/>
        </w:rPr>
        <w:t xml:space="preserve"> 01010906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E78">
        <w:rPr>
          <w:rFonts w:ascii="Times New Roman" w:hAnsi="Times New Roman" w:cs="Times New Roman"/>
          <w:bCs/>
          <w:sz w:val="24"/>
          <w:szCs w:val="24"/>
        </w:rPr>
        <w:t xml:space="preserve">     1 SU                                          § 43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E78">
        <w:rPr>
          <w:rFonts w:ascii="Times New Roman" w:hAnsi="Times New Roman" w:cs="Times New Roman"/>
          <w:bCs/>
          <w:sz w:val="24"/>
          <w:szCs w:val="24"/>
        </w:rPr>
        <w:t>poplatek 150,- Kč</w:t>
      </w:r>
    </w:p>
    <w:p w14:paraId="7A2752C6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752C7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752C8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7A2752C9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7A2752CA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52CD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7A2752CE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52CB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7A2752CC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52CF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A2752D9" wp14:editId="7A2752DA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7A2752D0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7A2752D1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7A2752D2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7A2752D3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7A2752D4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7A2752D5" w14:textId="032AE20A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773E78">
      <w:rPr>
        <w:noProof/>
        <w:spacing w:val="60"/>
        <w:sz w:val="18"/>
      </w:rPr>
      <w:t>15. října 2022</w:t>
    </w:r>
    <w:r>
      <w:rPr>
        <w:spacing w:val="60"/>
        <w:sz w:val="18"/>
      </w:rPr>
      <w:fldChar w:fldCharType="end"/>
    </w:r>
  </w:p>
  <w:p w14:paraId="7A2752D6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7A2752D7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7A2752D8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30615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3E78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7A2752C2"/>
  <w15:docId w15:val="{272855DA-B937-4C5F-9CA5-A407323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2</cp:revision>
  <dcterms:created xsi:type="dcterms:W3CDTF">2022-10-15T19:23:00Z</dcterms:created>
  <dcterms:modified xsi:type="dcterms:W3CDTF">2022-10-15T19:23:00Z</dcterms:modified>
</cp:coreProperties>
</file>