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D052" w14:textId="77777777" w:rsidR="00DF208D" w:rsidRPr="008653B0" w:rsidRDefault="00DF208D" w:rsidP="00DF208D">
      <w:pPr>
        <w:jc w:val="center"/>
        <w:rPr>
          <w:b/>
          <w:sz w:val="36"/>
          <w:szCs w:val="22"/>
        </w:rPr>
      </w:pPr>
      <w:r w:rsidRPr="008653B0">
        <w:rPr>
          <w:b/>
          <w:sz w:val="36"/>
          <w:szCs w:val="22"/>
        </w:rPr>
        <w:t>JEDNACÍ ŘÁD</w:t>
      </w:r>
    </w:p>
    <w:p w14:paraId="6132A504" w14:textId="77777777" w:rsidR="00DF208D" w:rsidRPr="008653B0" w:rsidRDefault="00DF208D" w:rsidP="00DF208D">
      <w:pPr>
        <w:jc w:val="center"/>
        <w:rPr>
          <w:b/>
          <w:sz w:val="36"/>
          <w:szCs w:val="22"/>
        </w:rPr>
      </w:pPr>
      <w:r w:rsidRPr="008653B0">
        <w:rPr>
          <w:b/>
          <w:sz w:val="36"/>
          <w:szCs w:val="22"/>
        </w:rPr>
        <w:t xml:space="preserve">Valné hromady </w:t>
      </w:r>
    </w:p>
    <w:p w14:paraId="6EF17260" w14:textId="77777777" w:rsidR="00DF208D" w:rsidRPr="008653B0" w:rsidRDefault="0044104B" w:rsidP="00DF208D">
      <w:pPr>
        <w:jc w:val="center"/>
        <w:rPr>
          <w:b/>
          <w:sz w:val="36"/>
          <w:szCs w:val="22"/>
        </w:rPr>
      </w:pPr>
      <w:r>
        <w:rPr>
          <w:b/>
          <w:sz w:val="36"/>
          <w:szCs w:val="36"/>
        </w:rPr>
        <w:t xml:space="preserve">KRAJSKÉHO </w:t>
      </w:r>
      <w:r w:rsidR="00DF208D">
        <w:rPr>
          <w:b/>
          <w:sz w:val="36"/>
          <w:szCs w:val="36"/>
        </w:rPr>
        <w:t>FOTBALOVÉHO SVAZU</w:t>
      </w:r>
    </w:p>
    <w:p w14:paraId="3FBDCA9B" w14:textId="77777777" w:rsidR="00DF208D" w:rsidRPr="00BD23BA" w:rsidRDefault="00BD23BA" w:rsidP="00BD23BA">
      <w:pPr>
        <w:jc w:val="center"/>
        <w:rPr>
          <w:b/>
          <w:sz w:val="36"/>
          <w:szCs w:val="36"/>
        </w:rPr>
      </w:pPr>
      <w:r w:rsidRPr="00BD23BA">
        <w:rPr>
          <w:b/>
          <w:sz w:val="36"/>
          <w:szCs w:val="36"/>
        </w:rPr>
        <w:t>VYSOČINA</w:t>
      </w:r>
    </w:p>
    <w:p w14:paraId="6F126E5A" w14:textId="77777777" w:rsidR="00DF208D" w:rsidRPr="00BD23BA" w:rsidRDefault="00DF208D" w:rsidP="00DF208D">
      <w:pPr>
        <w:jc w:val="both"/>
        <w:rPr>
          <w:sz w:val="36"/>
          <w:szCs w:val="36"/>
        </w:rPr>
      </w:pPr>
    </w:p>
    <w:p w14:paraId="31206EED" w14:textId="77777777" w:rsidR="00DF208D" w:rsidRDefault="00DF208D" w:rsidP="00DF208D">
      <w:pPr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t>Článek 1</w:t>
      </w:r>
    </w:p>
    <w:p w14:paraId="444C5A3B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14:paraId="402E64FF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</w:p>
    <w:p w14:paraId="4EE56320" w14:textId="77777777" w:rsidR="00DF208D" w:rsidRDefault="00BD23BA" w:rsidP="00DF208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Krajský fotbalový svaz Vysočina </w:t>
      </w:r>
      <w:r w:rsidR="00DF208D">
        <w:rPr>
          <w:sz w:val="22"/>
          <w:szCs w:val="22"/>
        </w:rPr>
        <w:t>(dále „Svaz“) zabezpečuje jednání Valné hromady Svazu (dále „Valná hromada“) prostřednictvím svého Výkonného výboru (dále „Výkonný výbor“) a sekretariátu Svazu (dále „Sekretariát“).</w:t>
      </w:r>
    </w:p>
    <w:p w14:paraId="5118B052" w14:textId="77777777" w:rsidR="00DF208D" w:rsidRPr="00933F35" w:rsidRDefault="00DF208D" w:rsidP="00DF208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 w:rsidRPr="00933F35">
        <w:rPr>
          <w:sz w:val="22"/>
          <w:szCs w:val="22"/>
        </w:rPr>
        <w:t xml:space="preserve">Účast na Valné hromadě, včetně základních práv a povinností účastníků Valné hromady, se řídí ustanovením </w:t>
      </w:r>
      <w:r>
        <w:rPr>
          <w:sz w:val="22"/>
          <w:szCs w:val="22"/>
        </w:rPr>
        <w:t>článku 15</w:t>
      </w:r>
      <w:r w:rsidRPr="00933F35">
        <w:rPr>
          <w:sz w:val="22"/>
          <w:szCs w:val="22"/>
        </w:rPr>
        <w:t xml:space="preserve"> Stanov </w:t>
      </w:r>
      <w:r>
        <w:rPr>
          <w:sz w:val="22"/>
          <w:szCs w:val="22"/>
        </w:rPr>
        <w:t>Svazu</w:t>
      </w:r>
      <w:r w:rsidRPr="00933F35">
        <w:rPr>
          <w:sz w:val="22"/>
          <w:szCs w:val="22"/>
        </w:rPr>
        <w:t xml:space="preserve"> (dále „Stanovy“)</w:t>
      </w:r>
      <w:r>
        <w:rPr>
          <w:sz w:val="22"/>
          <w:szCs w:val="22"/>
        </w:rPr>
        <w:t>.</w:t>
      </w:r>
    </w:p>
    <w:p w14:paraId="3B3110A2" w14:textId="77777777" w:rsidR="00DF208D" w:rsidRDefault="00DF208D" w:rsidP="00DF208D">
      <w:pPr>
        <w:jc w:val="both"/>
        <w:rPr>
          <w:sz w:val="22"/>
          <w:szCs w:val="22"/>
        </w:rPr>
      </w:pPr>
    </w:p>
    <w:p w14:paraId="6457DE55" w14:textId="77777777" w:rsidR="00DF208D" w:rsidRDefault="00DF208D" w:rsidP="00DF208D">
      <w:pPr>
        <w:jc w:val="both"/>
        <w:rPr>
          <w:sz w:val="22"/>
          <w:szCs w:val="22"/>
        </w:rPr>
      </w:pPr>
    </w:p>
    <w:p w14:paraId="19F947A9" w14:textId="77777777" w:rsidR="00DF208D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2</w:t>
      </w:r>
    </w:p>
    <w:p w14:paraId="0B3EDDA3" w14:textId="77777777" w:rsidR="00DF208D" w:rsidRDefault="00DF208D" w:rsidP="00DF208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Prezence účastníků Valné hromady</w:t>
      </w:r>
    </w:p>
    <w:p w14:paraId="05C97562" w14:textId="77777777" w:rsidR="00DF208D" w:rsidRPr="00F563ED" w:rsidRDefault="00DF208D" w:rsidP="00DF208D">
      <w:pPr>
        <w:ind w:left="720"/>
        <w:jc w:val="both"/>
        <w:rPr>
          <w:sz w:val="22"/>
          <w:szCs w:val="22"/>
        </w:rPr>
      </w:pPr>
    </w:p>
    <w:p w14:paraId="1CA8E8CD" w14:textId="77777777" w:rsidR="00DF208D" w:rsidRPr="006E130A" w:rsidRDefault="00DF208D" w:rsidP="00DF208D">
      <w:pPr>
        <w:numPr>
          <w:ilvl w:val="0"/>
          <w:numId w:val="9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Prezence delegátů na Valné hromadě podle článku 15 odst. 1 písm. a) Stanov (dále „Delegáti“, v jednotném čísle „Delegát“) se řídí následujícími pravidly:</w:t>
      </w:r>
    </w:p>
    <w:p w14:paraId="16F7BCCB" w14:textId="77777777" w:rsidR="00DF208D" w:rsidRPr="00C53732" w:rsidRDefault="00DF208D" w:rsidP="00DF208D">
      <w:pPr>
        <w:numPr>
          <w:ilvl w:val="1"/>
          <w:numId w:val="7"/>
        </w:numPr>
        <w:jc w:val="both"/>
        <w:rPr>
          <w:sz w:val="22"/>
          <w:szCs w:val="22"/>
        </w:rPr>
      </w:pPr>
      <w:r w:rsidRPr="006E130A">
        <w:rPr>
          <w:sz w:val="22"/>
          <w:szCs w:val="22"/>
        </w:rPr>
        <w:t xml:space="preserve">prezenci </w:t>
      </w:r>
      <w:r w:rsidRPr="00C53732">
        <w:rPr>
          <w:sz w:val="22"/>
          <w:szCs w:val="22"/>
        </w:rPr>
        <w:t xml:space="preserve">provádějí </w:t>
      </w:r>
      <w:r>
        <w:rPr>
          <w:sz w:val="22"/>
          <w:szCs w:val="22"/>
        </w:rPr>
        <w:t>osoby pověřené Sekretariátem</w:t>
      </w:r>
      <w:r w:rsidRPr="00C53732">
        <w:rPr>
          <w:sz w:val="22"/>
          <w:szCs w:val="22"/>
        </w:rPr>
        <w:t>;</w:t>
      </w:r>
    </w:p>
    <w:p w14:paraId="391273B1" w14:textId="77777777" w:rsidR="00DF208D" w:rsidRDefault="00DF208D" w:rsidP="00DF208D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každá osoba, která se má stát Delegátem, je povinna při prezenci předložit:</w:t>
      </w:r>
    </w:p>
    <w:p w14:paraId="13ED0CC5" w14:textId="77777777" w:rsidR="00DF208D" w:rsidRDefault="00DF208D" w:rsidP="00DF208D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občanský průkaz, popřípadě platný cestovní pas, ledaže je její totožnost pro osoby podle písmena a) nesporná,</w:t>
      </w:r>
    </w:p>
    <w:p w14:paraId="080F8F47" w14:textId="77777777" w:rsidR="00DF208D" w:rsidRPr="006E130A" w:rsidRDefault="00DF208D" w:rsidP="00DF208D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delegační lístek, jehož formulář je </w:t>
      </w:r>
      <w:r w:rsidRPr="00AE6474">
        <w:rPr>
          <w:sz w:val="22"/>
          <w:szCs w:val="22"/>
        </w:rPr>
        <w:t xml:space="preserve">uveden </w:t>
      </w:r>
      <w:r w:rsidRPr="00074B28">
        <w:rPr>
          <w:sz w:val="22"/>
          <w:szCs w:val="22"/>
        </w:rPr>
        <w:t>na portálu Asociace</w:t>
      </w:r>
      <w:r w:rsidRPr="00AE6474">
        <w:rPr>
          <w:sz w:val="22"/>
          <w:szCs w:val="22"/>
        </w:rPr>
        <w:t xml:space="preserve"> a v</w:t>
      </w:r>
      <w:r>
        <w:rPr>
          <w:sz w:val="22"/>
          <w:szCs w:val="22"/>
        </w:rPr>
        <w:t> němž je v</w:t>
      </w:r>
      <w:r w:rsidRPr="006E130A">
        <w:rPr>
          <w:sz w:val="22"/>
          <w:szCs w:val="22"/>
        </w:rPr>
        <w:t xml:space="preserve">ysílající osoba </w:t>
      </w:r>
      <w:r w:rsidRPr="00422B38">
        <w:rPr>
          <w:sz w:val="22"/>
          <w:szCs w:val="22"/>
        </w:rPr>
        <w:t>řádně zastoupená svým statutárním orgánem povinna potvrdit</w:t>
      </w:r>
      <w:r w:rsidRPr="006E130A">
        <w:rPr>
          <w:sz w:val="22"/>
          <w:szCs w:val="22"/>
        </w:rPr>
        <w:t xml:space="preserve">, že </w:t>
      </w:r>
      <w:r>
        <w:rPr>
          <w:sz w:val="22"/>
          <w:szCs w:val="22"/>
        </w:rPr>
        <w:t>osoba vysílaná jako D</w:t>
      </w:r>
      <w:r w:rsidRPr="006E130A">
        <w:rPr>
          <w:sz w:val="22"/>
          <w:szCs w:val="22"/>
        </w:rPr>
        <w:t xml:space="preserve">elegát splňuje </w:t>
      </w:r>
      <w:r>
        <w:rPr>
          <w:sz w:val="22"/>
          <w:szCs w:val="22"/>
        </w:rPr>
        <w:t xml:space="preserve">příslušné </w:t>
      </w:r>
      <w:r w:rsidRPr="006E130A">
        <w:rPr>
          <w:sz w:val="22"/>
          <w:szCs w:val="22"/>
        </w:rPr>
        <w:t xml:space="preserve">podmínky </w:t>
      </w:r>
      <w:r>
        <w:rPr>
          <w:sz w:val="22"/>
          <w:szCs w:val="22"/>
        </w:rPr>
        <w:t>vyplývající z</w:t>
      </w:r>
      <w:r w:rsidRPr="006E130A">
        <w:rPr>
          <w:sz w:val="22"/>
          <w:szCs w:val="22"/>
        </w:rPr>
        <w:t xml:space="preserve"> čl</w:t>
      </w:r>
      <w:r>
        <w:rPr>
          <w:sz w:val="22"/>
          <w:szCs w:val="22"/>
        </w:rPr>
        <w:t>ánku</w:t>
      </w:r>
      <w:r w:rsidRPr="006E130A">
        <w:rPr>
          <w:sz w:val="22"/>
          <w:szCs w:val="22"/>
        </w:rPr>
        <w:t xml:space="preserve"> </w:t>
      </w:r>
      <w:r>
        <w:rPr>
          <w:sz w:val="22"/>
          <w:szCs w:val="22"/>
        </w:rPr>
        <w:t>15 odst. 4 až 6 Stanov;</w:t>
      </w:r>
      <w:r w:rsidRPr="006E130A">
        <w:rPr>
          <w:sz w:val="22"/>
          <w:szCs w:val="22"/>
        </w:rPr>
        <w:t xml:space="preserve"> </w:t>
      </w:r>
    </w:p>
    <w:p w14:paraId="57F842A0" w14:textId="77777777" w:rsidR="00DF208D" w:rsidRDefault="00DF208D" w:rsidP="00DF208D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podle písmena a) ověří vedle dokumentů podle písmen a) a b) též:</w:t>
      </w:r>
    </w:p>
    <w:p w14:paraId="6A20D7ED" w14:textId="77777777" w:rsidR="00DF208D" w:rsidRDefault="00DF208D" w:rsidP="00DF208D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splnění podmínky členství Delegáta v Asociaci a jeho oprávnění se Valné hromady účastnit podle článku 15 odst. 3 Stanov,</w:t>
      </w:r>
    </w:p>
    <w:p w14:paraId="09089D35" w14:textId="77777777" w:rsidR="00DF208D" w:rsidRPr="00546DA1" w:rsidRDefault="00DF208D" w:rsidP="00DF208D">
      <w:pPr>
        <w:numPr>
          <w:ilvl w:val="2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absenci zastoupení Delegáta podle článku 13 odst. 2 písm. b) Stanov;</w:t>
      </w:r>
      <w:r w:rsidRPr="00546DA1">
        <w:rPr>
          <w:sz w:val="22"/>
          <w:szCs w:val="22"/>
        </w:rPr>
        <w:t xml:space="preserve"> </w:t>
      </w:r>
    </w:p>
    <w:p w14:paraId="2A83A244" w14:textId="77777777" w:rsidR="00DF208D" w:rsidRDefault="00DF208D" w:rsidP="00DF208D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podle písmena a) zapíší každou osobu, která se dostaví k prezenci jako Delegát na Valnou hromadu, do seznamu účastníků Valné hromady s tím, že takto zapsaná osoba stvrdí svou účast podpisem v tomto seznamu </w:t>
      </w:r>
      <w:r w:rsidRPr="00422B38">
        <w:rPr>
          <w:sz w:val="22"/>
          <w:szCs w:val="22"/>
        </w:rPr>
        <w:t>a obdrží delegační lístek</w:t>
      </w:r>
      <w:r>
        <w:rPr>
          <w:sz w:val="22"/>
          <w:szCs w:val="22"/>
        </w:rPr>
        <w:t>;</w:t>
      </w:r>
    </w:p>
    <w:p w14:paraId="16F4E465" w14:textId="77777777" w:rsidR="00DF208D" w:rsidRPr="00F563ED" w:rsidRDefault="00DF208D" w:rsidP="00DF208D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zjistí-li</w:t>
      </w:r>
      <w:r w:rsidRPr="000612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osoby podle písmena a) při svém postupu podle písmen b) až d) jakoukoli skutečnost, kterou lze považovat za nesrovnalost, učiní o tom v seznamu účastníků Valné hromady poznámku a záležitost bude předložena </w:t>
      </w:r>
      <w:r w:rsidRPr="00F43DC3">
        <w:rPr>
          <w:sz w:val="22"/>
          <w:szCs w:val="22"/>
        </w:rPr>
        <w:t xml:space="preserve">mandátové komisi k postupu podle čl. </w:t>
      </w:r>
      <w:r>
        <w:rPr>
          <w:sz w:val="22"/>
          <w:szCs w:val="22"/>
        </w:rPr>
        <w:t>5</w:t>
      </w:r>
      <w:r w:rsidRPr="00F43DC3">
        <w:rPr>
          <w:sz w:val="22"/>
          <w:szCs w:val="22"/>
        </w:rPr>
        <w:t xml:space="preserve"> tohoto </w:t>
      </w:r>
      <w:r>
        <w:rPr>
          <w:sz w:val="22"/>
          <w:szCs w:val="22"/>
        </w:rPr>
        <w:t>J</w:t>
      </w:r>
      <w:r w:rsidRPr="00F43DC3">
        <w:rPr>
          <w:sz w:val="22"/>
          <w:szCs w:val="22"/>
        </w:rPr>
        <w:t>ednacího řádu</w:t>
      </w:r>
      <w:r w:rsidRPr="000612AC">
        <w:rPr>
          <w:sz w:val="22"/>
          <w:szCs w:val="22"/>
        </w:rPr>
        <w:t>.</w:t>
      </w:r>
    </w:p>
    <w:p w14:paraId="4BEABA6D" w14:textId="77777777" w:rsidR="00DF208D" w:rsidRPr="00B216A8" w:rsidRDefault="00DF208D" w:rsidP="00DF208D">
      <w:pPr>
        <w:numPr>
          <w:ilvl w:val="0"/>
          <w:numId w:val="9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Prezence ostatních účastníků Valné hromady se uskuteční obdobně podle pravidel vymezených v odstavci 1 písm. a), b) i. a d).</w:t>
      </w:r>
    </w:p>
    <w:p w14:paraId="06FEC93C" w14:textId="77777777" w:rsidR="00DF208D" w:rsidRDefault="00DF208D" w:rsidP="00DF208D">
      <w:pPr>
        <w:jc w:val="both"/>
        <w:rPr>
          <w:sz w:val="22"/>
          <w:szCs w:val="22"/>
        </w:rPr>
      </w:pPr>
    </w:p>
    <w:p w14:paraId="777AA9E8" w14:textId="77777777" w:rsidR="00DF208D" w:rsidRPr="008653B0" w:rsidRDefault="00DF208D" w:rsidP="00DF208D">
      <w:pPr>
        <w:jc w:val="both"/>
        <w:rPr>
          <w:sz w:val="22"/>
          <w:szCs w:val="22"/>
        </w:rPr>
      </w:pPr>
    </w:p>
    <w:p w14:paraId="37D52271" w14:textId="77777777" w:rsidR="00DF208D" w:rsidRDefault="00DF208D" w:rsidP="00DF208D">
      <w:pPr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3</w:t>
      </w:r>
    </w:p>
    <w:p w14:paraId="069717F4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Předsedající Valné hromady</w:t>
      </w:r>
    </w:p>
    <w:p w14:paraId="6D7EA961" w14:textId="77777777" w:rsidR="00DF208D" w:rsidRPr="008653B0" w:rsidRDefault="00DF208D" w:rsidP="00DF208D">
      <w:pPr>
        <w:ind w:left="360"/>
        <w:jc w:val="both"/>
        <w:rPr>
          <w:sz w:val="22"/>
          <w:szCs w:val="22"/>
        </w:rPr>
      </w:pPr>
    </w:p>
    <w:p w14:paraId="2F34E1DB" w14:textId="77777777" w:rsidR="00DF208D" w:rsidRPr="001128A0" w:rsidRDefault="00DF208D" w:rsidP="00DF208D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počátku svého jednání </w:t>
      </w:r>
      <w:r w:rsidRPr="008653B0">
        <w:rPr>
          <w:sz w:val="22"/>
          <w:szCs w:val="22"/>
        </w:rPr>
        <w:t xml:space="preserve">Valná hromada volí na návrh </w:t>
      </w:r>
      <w:r>
        <w:rPr>
          <w:sz w:val="22"/>
          <w:szCs w:val="22"/>
        </w:rPr>
        <w:t xml:space="preserve">Výkonného výboru </w:t>
      </w:r>
      <w:r w:rsidRPr="001128A0">
        <w:rPr>
          <w:sz w:val="22"/>
          <w:szCs w:val="22"/>
        </w:rPr>
        <w:t>veřejným hlasováním</w:t>
      </w:r>
      <w:r w:rsidRPr="008653B0" w:rsidDel="00A025F5">
        <w:rPr>
          <w:sz w:val="22"/>
          <w:szCs w:val="22"/>
        </w:rPr>
        <w:t xml:space="preserve"> </w:t>
      </w:r>
      <w:r w:rsidRPr="008653B0">
        <w:rPr>
          <w:sz w:val="22"/>
          <w:szCs w:val="22"/>
        </w:rPr>
        <w:t>svého předsedajícího</w:t>
      </w:r>
      <w:r>
        <w:rPr>
          <w:sz w:val="22"/>
          <w:szCs w:val="22"/>
        </w:rPr>
        <w:t xml:space="preserve"> (dále „Předsedající“)</w:t>
      </w:r>
      <w:r w:rsidRPr="008653B0">
        <w:rPr>
          <w:sz w:val="22"/>
          <w:szCs w:val="22"/>
        </w:rPr>
        <w:t xml:space="preserve">. Tuto funkci může vykonávat </w:t>
      </w:r>
      <w:r>
        <w:rPr>
          <w:sz w:val="22"/>
          <w:szCs w:val="22"/>
        </w:rPr>
        <w:t>D</w:t>
      </w:r>
      <w:r w:rsidRPr="008653B0">
        <w:rPr>
          <w:sz w:val="22"/>
          <w:szCs w:val="22"/>
        </w:rPr>
        <w:t xml:space="preserve">elegát </w:t>
      </w:r>
      <w:r w:rsidRPr="001128A0">
        <w:rPr>
          <w:sz w:val="22"/>
          <w:szCs w:val="22"/>
        </w:rPr>
        <w:t xml:space="preserve">nebo jiný účastník Valné hromady. </w:t>
      </w:r>
    </w:p>
    <w:p w14:paraId="1AC94C87" w14:textId="77777777" w:rsidR="00DF208D" w:rsidRPr="00F563ED" w:rsidRDefault="00DF208D" w:rsidP="00DF208D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Do okamžiku zvolení Předsedajícího plní jeho funkci osoba určená Výkonným výborem.</w:t>
      </w:r>
    </w:p>
    <w:p w14:paraId="378992D6" w14:textId="77777777" w:rsidR="00DF208D" w:rsidRPr="008653B0" w:rsidRDefault="00DF208D" w:rsidP="00DF208D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>Předsedající má právo určit si asistenta, který mu bude nápomocen při zabezpečení výkonu jeho funkce.</w:t>
      </w:r>
    </w:p>
    <w:p w14:paraId="33D2F3A2" w14:textId="77777777" w:rsidR="00DF208D" w:rsidRDefault="00DF208D" w:rsidP="00DF208D">
      <w:pPr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lastRenderedPageBreak/>
        <w:t xml:space="preserve">Článek </w:t>
      </w:r>
      <w:r>
        <w:rPr>
          <w:b/>
          <w:sz w:val="22"/>
          <w:szCs w:val="22"/>
        </w:rPr>
        <w:t>4</w:t>
      </w:r>
    </w:p>
    <w:p w14:paraId="3ED96A2A" w14:textId="77777777" w:rsidR="00DF208D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Sčitatelé hlasů</w:t>
      </w:r>
    </w:p>
    <w:p w14:paraId="35CA9EB5" w14:textId="77777777" w:rsidR="00DF208D" w:rsidRPr="008653B0" w:rsidRDefault="00DF208D" w:rsidP="00DF208D">
      <w:pPr>
        <w:jc w:val="both"/>
        <w:rPr>
          <w:sz w:val="22"/>
          <w:szCs w:val="22"/>
        </w:rPr>
      </w:pPr>
    </w:p>
    <w:p w14:paraId="39374A3D" w14:textId="77777777" w:rsidR="00DF208D" w:rsidRDefault="00DF208D" w:rsidP="00DF208D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Po volbě podle Článku 3 odst. 1</w:t>
      </w:r>
      <w:r w:rsidRPr="008653B0">
        <w:rPr>
          <w:sz w:val="22"/>
          <w:szCs w:val="22"/>
        </w:rPr>
        <w:t xml:space="preserve"> tohoto Jednacího řádu Valná hromada</w:t>
      </w:r>
      <w:r>
        <w:rPr>
          <w:sz w:val="22"/>
          <w:szCs w:val="22"/>
        </w:rPr>
        <w:t xml:space="preserve"> volí na návrh Výkonného </w:t>
      </w:r>
      <w:r w:rsidRPr="00F9193F">
        <w:rPr>
          <w:sz w:val="22"/>
          <w:szCs w:val="22"/>
        </w:rPr>
        <w:t>výboru, popřípadě Delegátů, veřejným hlasováním</w:t>
      </w:r>
      <w:r w:rsidRPr="00F9193F" w:rsidDel="00A025F5">
        <w:rPr>
          <w:sz w:val="22"/>
          <w:szCs w:val="22"/>
        </w:rPr>
        <w:t xml:space="preserve"> </w:t>
      </w:r>
      <w:r w:rsidR="00293985">
        <w:rPr>
          <w:sz w:val="22"/>
          <w:szCs w:val="22"/>
        </w:rPr>
        <w:t>2</w:t>
      </w:r>
      <w:r w:rsidRPr="008653B0">
        <w:rPr>
          <w:sz w:val="22"/>
          <w:szCs w:val="22"/>
        </w:rPr>
        <w:t xml:space="preserve"> sčitatel</w:t>
      </w:r>
      <w:r w:rsidR="00293985">
        <w:rPr>
          <w:sz w:val="22"/>
          <w:szCs w:val="22"/>
        </w:rPr>
        <w:t>e</w:t>
      </w:r>
      <w:r>
        <w:rPr>
          <w:sz w:val="22"/>
          <w:szCs w:val="22"/>
        </w:rPr>
        <w:t xml:space="preserve"> hlasů</w:t>
      </w:r>
      <w:r w:rsidRPr="008653B0">
        <w:rPr>
          <w:sz w:val="22"/>
          <w:szCs w:val="22"/>
        </w:rPr>
        <w:t>, kteří provádě</w:t>
      </w:r>
      <w:r>
        <w:rPr>
          <w:sz w:val="22"/>
          <w:szCs w:val="22"/>
        </w:rPr>
        <w:t>jí</w:t>
      </w:r>
      <w:r w:rsidRPr="008653B0">
        <w:rPr>
          <w:sz w:val="22"/>
          <w:szCs w:val="22"/>
        </w:rPr>
        <w:t xml:space="preserve"> sčítání hlasů při veřejném hlasování. </w:t>
      </w:r>
    </w:p>
    <w:p w14:paraId="1927E0C0" w14:textId="77777777" w:rsidR="00DF208D" w:rsidRPr="008653B0" w:rsidRDefault="00DF208D" w:rsidP="00DF208D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Při volbě </w:t>
      </w:r>
      <w:r>
        <w:rPr>
          <w:sz w:val="22"/>
          <w:szCs w:val="22"/>
        </w:rPr>
        <w:t>Předsedajícího a volbě sčitatelů hlasů</w:t>
      </w:r>
      <w:r w:rsidRPr="008653B0">
        <w:rPr>
          <w:sz w:val="22"/>
          <w:szCs w:val="22"/>
        </w:rPr>
        <w:t xml:space="preserve"> plní funkci sčitatelů </w:t>
      </w:r>
      <w:r>
        <w:rPr>
          <w:sz w:val="22"/>
          <w:szCs w:val="22"/>
        </w:rPr>
        <w:t xml:space="preserve">hlasů </w:t>
      </w:r>
      <w:r w:rsidRPr="008653B0">
        <w:rPr>
          <w:sz w:val="22"/>
          <w:szCs w:val="22"/>
        </w:rPr>
        <w:t>osob</w:t>
      </w:r>
      <w:r>
        <w:rPr>
          <w:sz w:val="22"/>
          <w:szCs w:val="22"/>
        </w:rPr>
        <w:t>y</w:t>
      </w:r>
      <w:r w:rsidRPr="008653B0">
        <w:rPr>
          <w:sz w:val="22"/>
          <w:szCs w:val="22"/>
        </w:rPr>
        <w:t xml:space="preserve"> určen</w:t>
      </w:r>
      <w:r>
        <w:rPr>
          <w:sz w:val="22"/>
          <w:szCs w:val="22"/>
        </w:rPr>
        <w:t>é</w:t>
      </w:r>
      <w:r w:rsidRPr="008653B0">
        <w:rPr>
          <w:sz w:val="22"/>
          <w:szCs w:val="22"/>
        </w:rPr>
        <w:t xml:space="preserve"> Výkonným výborem.</w:t>
      </w:r>
    </w:p>
    <w:p w14:paraId="29E5F061" w14:textId="77777777" w:rsidR="00DF208D" w:rsidRPr="008653B0" w:rsidRDefault="00DF208D" w:rsidP="00DF208D">
      <w:pPr>
        <w:rPr>
          <w:b/>
          <w:sz w:val="22"/>
          <w:szCs w:val="22"/>
        </w:rPr>
      </w:pPr>
    </w:p>
    <w:p w14:paraId="75438FC7" w14:textId="77777777" w:rsidR="00DF208D" w:rsidRDefault="00DF208D" w:rsidP="00DF208D">
      <w:pPr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5</w:t>
      </w:r>
    </w:p>
    <w:p w14:paraId="3BEFBDA1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Mandátová komise</w:t>
      </w:r>
    </w:p>
    <w:p w14:paraId="774A9889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</w:p>
    <w:p w14:paraId="03CAB1D0" w14:textId="77777777" w:rsidR="00DF208D" w:rsidRPr="00933F35" w:rsidRDefault="00DF208D" w:rsidP="00DF208D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Po volbě podle Článku </w:t>
      </w:r>
      <w:r>
        <w:rPr>
          <w:sz w:val="22"/>
          <w:szCs w:val="22"/>
        </w:rPr>
        <w:t>4</w:t>
      </w:r>
      <w:r w:rsidRPr="008653B0">
        <w:rPr>
          <w:sz w:val="22"/>
          <w:szCs w:val="22"/>
        </w:rPr>
        <w:t xml:space="preserve"> odst. </w:t>
      </w:r>
      <w:r>
        <w:rPr>
          <w:sz w:val="22"/>
          <w:szCs w:val="22"/>
        </w:rPr>
        <w:t>1</w:t>
      </w:r>
      <w:r w:rsidRPr="008653B0">
        <w:rPr>
          <w:sz w:val="22"/>
          <w:szCs w:val="22"/>
        </w:rPr>
        <w:t xml:space="preserve"> tohoto Jednacího řádu Valná hromada volí </w:t>
      </w:r>
      <w:r w:rsidRPr="00F73549">
        <w:rPr>
          <w:sz w:val="22"/>
          <w:szCs w:val="22"/>
        </w:rPr>
        <w:t>veřejným hlasováním</w:t>
      </w:r>
      <w:r w:rsidRPr="008653B0" w:rsidDel="00A025F5">
        <w:rPr>
          <w:sz w:val="22"/>
          <w:szCs w:val="22"/>
        </w:rPr>
        <w:t xml:space="preserve"> </w:t>
      </w:r>
      <w:r w:rsidRPr="008653B0">
        <w:rPr>
          <w:sz w:val="22"/>
          <w:szCs w:val="22"/>
        </w:rPr>
        <w:t xml:space="preserve">z osob navržených </w:t>
      </w:r>
      <w:r>
        <w:rPr>
          <w:sz w:val="22"/>
          <w:szCs w:val="22"/>
        </w:rPr>
        <w:t>Výkonným výborem, popřípadě D</w:t>
      </w:r>
      <w:r w:rsidRPr="008653B0">
        <w:rPr>
          <w:sz w:val="22"/>
          <w:szCs w:val="22"/>
        </w:rPr>
        <w:t>elegáty</w:t>
      </w:r>
      <w:r>
        <w:rPr>
          <w:sz w:val="22"/>
          <w:szCs w:val="22"/>
        </w:rPr>
        <w:t>,</w:t>
      </w:r>
      <w:r w:rsidR="00293985">
        <w:rPr>
          <w:sz w:val="22"/>
          <w:szCs w:val="22"/>
        </w:rPr>
        <w:t xml:space="preserve"> předsedu a další </w:t>
      </w:r>
      <w:proofErr w:type="gramStart"/>
      <w:r w:rsidR="00293985">
        <w:rPr>
          <w:sz w:val="22"/>
          <w:szCs w:val="22"/>
        </w:rPr>
        <w:t xml:space="preserve">2 </w:t>
      </w:r>
      <w:r w:rsidRPr="008653B0">
        <w:rPr>
          <w:sz w:val="22"/>
          <w:szCs w:val="22"/>
        </w:rPr>
        <w:t xml:space="preserve"> člen</w:t>
      </w:r>
      <w:r w:rsidR="00293985">
        <w:rPr>
          <w:sz w:val="22"/>
          <w:szCs w:val="22"/>
        </w:rPr>
        <w:t>y</w:t>
      </w:r>
      <w:proofErr w:type="gramEnd"/>
      <w:r w:rsidRPr="008653B0">
        <w:rPr>
          <w:sz w:val="22"/>
          <w:szCs w:val="22"/>
        </w:rPr>
        <w:t xml:space="preserve"> mandátové komise. </w:t>
      </w:r>
    </w:p>
    <w:p w14:paraId="12143DB9" w14:textId="77777777" w:rsidR="00DF208D" w:rsidRPr="00933F35" w:rsidRDefault="00DF208D" w:rsidP="00DF208D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Mandátová komise ověřuje platnost </w:t>
      </w:r>
      <w:r>
        <w:rPr>
          <w:sz w:val="22"/>
          <w:szCs w:val="22"/>
        </w:rPr>
        <w:t>delegačních lístků</w:t>
      </w:r>
      <w:r w:rsidRPr="008653B0">
        <w:rPr>
          <w:sz w:val="22"/>
          <w:szCs w:val="22"/>
        </w:rPr>
        <w:t xml:space="preserve">, podává zprávu o počtu a složení přítomných </w:t>
      </w:r>
      <w:r>
        <w:rPr>
          <w:sz w:val="22"/>
          <w:szCs w:val="22"/>
        </w:rPr>
        <w:t>D</w:t>
      </w:r>
      <w:r w:rsidRPr="008653B0">
        <w:rPr>
          <w:sz w:val="22"/>
          <w:szCs w:val="22"/>
        </w:rPr>
        <w:t xml:space="preserve">elegátů a zjišťuje, zda je </w:t>
      </w:r>
      <w:r>
        <w:rPr>
          <w:sz w:val="22"/>
          <w:szCs w:val="22"/>
        </w:rPr>
        <w:t>V</w:t>
      </w:r>
      <w:r w:rsidRPr="008653B0">
        <w:rPr>
          <w:sz w:val="22"/>
          <w:szCs w:val="22"/>
        </w:rPr>
        <w:t xml:space="preserve">alná hromada způsobilá se usnášet a </w:t>
      </w:r>
      <w:r>
        <w:rPr>
          <w:sz w:val="22"/>
          <w:szCs w:val="22"/>
        </w:rPr>
        <w:t xml:space="preserve">případně </w:t>
      </w:r>
      <w:r w:rsidRPr="008653B0">
        <w:rPr>
          <w:sz w:val="22"/>
          <w:szCs w:val="22"/>
        </w:rPr>
        <w:t>volit.</w:t>
      </w:r>
    </w:p>
    <w:p w14:paraId="2D90AEC9" w14:textId="77777777" w:rsidR="00DF208D" w:rsidRDefault="00DF208D" w:rsidP="00DF208D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V případě, že mandátová komise </w:t>
      </w:r>
      <w:r>
        <w:rPr>
          <w:sz w:val="22"/>
          <w:szCs w:val="22"/>
        </w:rPr>
        <w:t xml:space="preserve">potvrdí takovou nesrovnalost ve smyslu článku 2 odst. 2 písm. e) tohoto Jednacího řádu, která brání osobě účastnit se jako Delegát Valné hromady, zejména </w:t>
      </w:r>
      <w:r w:rsidRPr="008653B0">
        <w:rPr>
          <w:sz w:val="22"/>
          <w:szCs w:val="22"/>
        </w:rPr>
        <w:t xml:space="preserve">shledá, že delegační lístek vyslané </w:t>
      </w:r>
      <w:r>
        <w:rPr>
          <w:sz w:val="22"/>
          <w:szCs w:val="22"/>
        </w:rPr>
        <w:t>osoby</w:t>
      </w:r>
      <w:r w:rsidRPr="008653B0">
        <w:rPr>
          <w:sz w:val="22"/>
          <w:szCs w:val="22"/>
        </w:rPr>
        <w:t xml:space="preserve"> neodpovídá Stanovám, prohlásí </w:t>
      </w:r>
      <w:r>
        <w:rPr>
          <w:sz w:val="22"/>
          <w:szCs w:val="22"/>
        </w:rPr>
        <w:t>zmocnění</w:t>
      </w:r>
      <w:r w:rsidRPr="00865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takové osoby </w:t>
      </w:r>
      <w:r w:rsidRPr="008653B0">
        <w:rPr>
          <w:sz w:val="22"/>
          <w:szCs w:val="22"/>
        </w:rPr>
        <w:t>za neplatn</w:t>
      </w:r>
      <w:r>
        <w:rPr>
          <w:sz w:val="22"/>
          <w:szCs w:val="22"/>
        </w:rPr>
        <w:t>é</w:t>
      </w:r>
      <w:r w:rsidRPr="008653B0">
        <w:rPr>
          <w:sz w:val="22"/>
          <w:szCs w:val="22"/>
        </w:rPr>
        <w:t xml:space="preserve">; dosavadní právní jednání </w:t>
      </w:r>
      <w:r>
        <w:rPr>
          <w:sz w:val="22"/>
          <w:szCs w:val="22"/>
        </w:rPr>
        <w:t xml:space="preserve">této osoby jako Delegáta </w:t>
      </w:r>
      <w:r w:rsidRPr="008653B0">
        <w:rPr>
          <w:sz w:val="22"/>
          <w:szCs w:val="22"/>
        </w:rPr>
        <w:t>na V</w:t>
      </w:r>
      <w:r>
        <w:rPr>
          <w:sz w:val="22"/>
          <w:szCs w:val="22"/>
        </w:rPr>
        <w:t>alné hromadě</w:t>
      </w:r>
      <w:r w:rsidRPr="008653B0">
        <w:rPr>
          <w:sz w:val="22"/>
          <w:szCs w:val="22"/>
        </w:rPr>
        <w:t xml:space="preserve"> tím </w:t>
      </w:r>
      <w:r>
        <w:rPr>
          <w:sz w:val="22"/>
          <w:szCs w:val="22"/>
        </w:rPr>
        <w:t xml:space="preserve">však </w:t>
      </w:r>
      <w:r w:rsidRPr="008653B0">
        <w:rPr>
          <w:sz w:val="22"/>
          <w:szCs w:val="22"/>
        </w:rPr>
        <w:t xml:space="preserve">nejsou dotčena. </w:t>
      </w:r>
      <w:r>
        <w:rPr>
          <w:sz w:val="22"/>
          <w:szCs w:val="22"/>
        </w:rPr>
        <w:t>Tato osoba je též oprávněna vznést proti rozhodnutí mandátové komise námitku, o níž</w:t>
      </w:r>
      <w:r w:rsidRPr="008653B0">
        <w:rPr>
          <w:sz w:val="22"/>
          <w:szCs w:val="22"/>
        </w:rPr>
        <w:t xml:space="preserve"> rozhodne </w:t>
      </w:r>
      <w:r>
        <w:rPr>
          <w:sz w:val="22"/>
          <w:szCs w:val="22"/>
        </w:rPr>
        <w:t xml:space="preserve">s konečnou platností </w:t>
      </w:r>
      <w:r w:rsidRPr="008653B0">
        <w:rPr>
          <w:sz w:val="22"/>
          <w:szCs w:val="22"/>
        </w:rPr>
        <w:t>V</w:t>
      </w:r>
      <w:r>
        <w:rPr>
          <w:sz w:val="22"/>
          <w:szCs w:val="22"/>
        </w:rPr>
        <w:t xml:space="preserve">alná hromada. Není-li námitka vznesena nebo potvrdí-li Valná hromada rozhodnutí mandátové komise, není osoba, jejíž zmocnění bylo prohlášeno za neplatné, oprávněna se </w:t>
      </w:r>
      <w:r w:rsidRPr="008653B0">
        <w:rPr>
          <w:sz w:val="22"/>
          <w:szCs w:val="22"/>
        </w:rPr>
        <w:t>nadále účastnit jednání V</w:t>
      </w:r>
      <w:r>
        <w:rPr>
          <w:sz w:val="22"/>
          <w:szCs w:val="22"/>
        </w:rPr>
        <w:t>alné hromady</w:t>
      </w:r>
      <w:r w:rsidRPr="008653B0">
        <w:rPr>
          <w:sz w:val="22"/>
          <w:szCs w:val="22"/>
        </w:rPr>
        <w:t>.</w:t>
      </w:r>
    </w:p>
    <w:p w14:paraId="228E20ED" w14:textId="77777777" w:rsidR="00DF208D" w:rsidRDefault="00DF208D" w:rsidP="00DF208D">
      <w:pPr>
        <w:jc w:val="center"/>
        <w:rPr>
          <w:b/>
          <w:sz w:val="22"/>
          <w:szCs w:val="22"/>
        </w:rPr>
      </w:pPr>
    </w:p>
    <w:p w14:paraId="4191D7A6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</w:p>
    <w:p w14:paraId="130AD3F3" w14:textId="77777777" w:rsidR="00DF208D" w:rsidRDefault="00DF208D" w:rsidP="00DF208D">
      <w:pPr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6</w:t>
      </w:r>
    </w:p>
    <w:p w14:paraId="2171C02F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Návrhová komise</w:t>
      </w:r>
    </w:p>
    <w:p w14:paraId="23E699AD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</w:p>
    <w:p w14:paraId="60A24A14" w14:textId="77777777" w:rsidR="00DF208D" w:rsidRPr="00933F35" w:rsidRDefault="00DF208D" w:rsidP="00DF208D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Po ověření platnosti </w:t>
      </w:r>
      <w:r>
        <w:rPr>
          <w:sz w:val="22"/>
          <w:szCs w:val="22"/>
        </w:rPr>
        <w:t>zmocnění Delegátů</w:t>
      </w:r>
      <w:r w:rsidRPr="008653B0">
        <w:rPr>
          <w:sz w:val="22"/>
          <w:szCs w:val="22"/>
        </w:rPr>
        <w:t xml:space="preserve"> Valná hromada volí </w:t>
      </w:r>
      <w:r w:rsidRPr="00F73549">
        <w:rPr>
          <w:sz w:val="22"/>
          <w:szCs w:val="22"/>
        </w:rPr>
        <w:t>veřejným hlasováním</w:t>
      </w:r>
      <w:r w:rsidRPr="008653B0" w:rsidDel="00A025F5">
        <w:rPr>
          <w:sz w:val="22"/>
          <w:szCs w:val="22"/>
        </w:rPr>
        <w:t xml:space="preserve"> </w:t>
      </w:r>
      <w:r w:rsidRPr="008653B0">
        <w:rPr>
          <w:sz w:val="22"/>
          <w:szCs w:val="22"/>
        </w:rPr>
        <w:t xml:space="preserve">z osob navržených </w:t>
      </w:r>
      <w:r>
        <w:rPr>
          <w:sz w:val="22"/>
          <w:szCs w:val="22"/>
        </w:rPr>
        <w:t>Výkonným výborem, popřípadě D</w:t>
      </w:r>
      <w:r w:rsidRPr="008653B0">
        <w:rPr>
          <w:sz w:val="22"/>
          <w:szCs w:val="22"/>
        </w:rPr>
        <w:t>elegáty</w:t>
      </w:r>
      <w:r>
        <w:rPr>
          <w:sz w:val="22"/>
          <w:szCs w:val="22"/>
        </w:rPr>
        <w:t>,</w:t>
      </w:r>
      <w:r w:rsidRPr="008653B0">
        <w:rPr>
          <w:sz w:val="22"/>
          <w:szCs w:val="22"/>
        </w:rPr>
        <w:t xml:space="preserve"> předsedu a </w:t>
      </w:r>
      <w:r w:rsidR="00293985">
        <w:rPr>
          <w:sz w:val="22"/>
          <w:szCs w:val="22"/>
        </w:rPr>
        <w:t>další 2</w:t>
      </w:r>
      <w:r w:rsidRPr="008653B0">
        <w:rPr>
          <w:sz w:val="22"/>
          <w:szCs w:val="22"/>
        </w:rPr>
        <w:t xml:space="preserve"> člen</w:t>
      </w:r>
      <w:r w:rsidR="00293985">
        <w:rPr>
          <w:sz w:val="22"/>
          <w:szCs w:val="22"/>
        </w:rPr>
        <w:t>y</w:t>
      </w:r>
      <w:r w:rsidRPr="008653B0">
        <w:rPr>
          <w:sz w:val="22"/>
          <w:szCs w:val="22"/>
        </w:rPr>
        <w:t xml:space="preserve"> návrhové komise.</w:t>
      </w:r>
    </w:p>
    <w:p w14:paraId="4D00BF00" w14:textId="77777777" w:rsidR="00DF208D" w:rsidRDefault="00DF208D" w:rsidP="00DF208D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Návrhová komise předkládá Valné hromadě </w:t>
      </w:r>
      <w:r>
        <w:rPr>
          <w:sz w:val="22"/>
          <w:szCs w:val="22"/>
        </w:rPr>
        <w:t xml:space="preserve">své </w:t>
      </w:r>
      <w:r w:rsidRPr="008653B0">
        <w:rPr>
          <w:sz w:val="22"/>
          <w:szCs w:val="22"/>
        </w:rPr>
        <w:t xml:space="preserve">návrhy usnesení. Návrhy usnesení mohou předkládat Valné hromadě rovněž </w:t>
      </w:r>
      <w:r>
        <w:rPr>
          <w:sz w:val="22"/>
          <w:szCs w:val="22"/>
        </w:rPr>
        <w:t>D</w:t>
      </w:r>
      <w:r w:rsidRPr="008653B0">
        <w:rPr>
          <w:sz w:val="22"/>
          <w:szCs w:val="22"/>
        </w:rPr>
        <w:t>elegáti, a</w:t>
      </w:r>
      <w:r>
        <w:rPr>
          <w:sz w:val="22"/>
          <w:szCs w:val="22"/>
        </w:rPr>
        <w:t>však pouze</w:t>
      </w:r>
      <w:r w:rsidRPr="008653B0">
        <w:rPr>
          <w:sz w:val="22"/>
          <w:szCs w:val="22"/>
        </w:rPr>
        <w:t xml:space="preserve"> prostřednictvím návrhové komise.</w:t>
      </w:r>
    </w:p>
    <w:p w14:paraId="30AC45C2" w14:textId="77777777" w:rsidR="00DF208D" w:rsidRDefault="00DF208D" w:rsidP="00DF208D">
      <w:pPr>
        <w:jc w:val="both"/>
        <w:rPr>
          <w:sz w:val="22"/>
          <w:szCs w:val="22"/>
        </w:rPr>
      </w:pPr>
    </w:p>
    <w:p w14:paraId="5BFCE663" w14:textId="77777777" w:rsidR="00DF208D" w:rsidRDefault="00DF208D" w:rsidP="00DF208D">
      <w:pPr>
        <w:jc w:val="both"/>
        <w:rPr>
          <w:sz w:val="22"/>
          <w:szCs w:val="22"/>
        </w:rPr>
      </w:pPr>
    </w:p>
    <w:p w14:paraId="101F45AD" w14:textId="77777777" w:rsidR="00DF208D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7</w:t>
      </w:r>
    </w:p>
    <w:p w14:paraId="1AC0ABEE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jednání Valné hromady</w:t>
      </w:r>
    </w:p>
    <w:p w14:paraId="6C909822" w14:textId="77777777" w:rsidR="00DF208D" w:rsidRPr="008653B0" w:rsidRDefault="00DF208D" w:rsidP="00DF208D">
      <w:pPr>
        <w:jc w:val="center"/>
        <w:rPr>
          <w:b/>
          <w:sz w:val="22"/>
          <w:szCs w:val="22"/>
        </w:rPr>
      </w:pPr>
    </w:p>
    <w:p w14:paraId="022945EB" w14:textId="77777777" w:rsidR="00DF208D" w:rsidRPr="00DA1248" w:rsidRDefault="00DF208D" w:rsidP="00DF208D">
      <w:pPr>
        <w:numPr>
          <w:ilvl w:val="0"/>
          <w:numId w:val="8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Po </w:t>
      </w:r>
      <w:r>
        <w:rPr>
          <w:sz w:val="22"/>
          <w:szCs w:val="22"/>
        </w:rPr>
        <w:t>volbě podle článku 6</w:t>
      </w:r>
      <w:r w:rsidRPr="008653B0">
        <w:rPr>
          <w:sz w:val="22"/>
          <w:szCs w:val="22"/>
        </w:rPr>
        <w:t xml:space="preserve"> odst. 1 tohoto Jednacího řádu Valná hromada </w:t>
      </w:r>
      <w:r w:rsidRPr="00F73549">
        <w:rPr>
          <w:sz w:val="22"/>
          <w:szCs w:val="22"/>
        </w:rPr>
        <w:t>schvaluje veřejným hlasováním</w:t>
      </w:r>
      <w:r w:rsidRPr="00F73549" w:rsidDel="00A025F5">
        <w:rPr>
          <w:sz w:val="22"/>
          <w:szCs w:val="22"/>
        </w:rPr>
        <w:t xml:space="preserve"> </w:t>
      </w:r>
      <w:r w:rsidRPr="00F73549">
        <w:rPr>
          <w:sz w:val="22"/>
          <w:szCs w:val="22"/>
        </w:rPr>
        <w:t>program jednání Valné hromady (dále „Program jednání“) podle</w:t>
      </w:r>
      <w:r>
        <w:rPr>
          <w:sz w:val="22"/>
          <w:szCs w:val="22"/>
        </w:rPr>
        <w:t xml:space="preserve"> návrhu, který </w:t>
      </w:r>
      <w:r w:rsidRPr="00DA1248">
        <w:rPr>
          <w:sz w:val="22"/>
          <w:szCs w:val="22"/>
        </w:rPr>
        <w:t>předloží Výkonný výbor.</w:t>
      </w:r>
    </w:p>
    <w:p w14:paraId="046BFBB3" w14:textId="77777777" w:rsidR="00DF208D" w:rsidRPr="00074B28" w:rsidRDefault="00DF208D" w:rsidP="00DF208D">
      <w:pPr>
        <w:numPr>
          <w:ilvl w:val="0"/>
          <w:numId w:val="8"/>
        </w:numPr>
        <w:ind w:hanging="720"/>
        <w:jc w:val="both"/>
        <w:rPr>
          <w:sz w:val="22"/>
          <w:szCs w:val="22"/>
        </w:rPr>
      </w:pPr>
      <w:r w:rsidRPr="00074B28">
        <w:rPr>
          <w:sz w:val="22"/>
          <w:szCs w:val="22"/>
        </w:rPr>
        <w:t>Návrh podle odstavce 1 může být zúžen nebo rozšířen pouze na návrh delegáta</w:t>
      </w:r>
      <w:r>
        <w:rPr>
          <w:sz w:val="22"/>
          <w:szCs w:val="22"/>
        </w:rPr>
        <w:t>.</w:t>
      </w:r>
    </w:p>
    <w:p w14:paraId="3DA3C5C4" w14:textId="77777777" w:rsidR="00DF208D" w:rsidRDefault="00DF208D" w:rsidP="00DF208D">
      <w:pPr>
        <w:numPr>
          <w:ilvl w:val="0"/>
          <w:numId w:val="8"/>
        </w:numPr>
        <w:ind w:hanging="720"/>
        <w:jc w:val="both"/>
        <w:rPr>
          <w:sz w:val="22"/>
          <w:szCs w:val="22"/>
        </w:rPr>
      </w:pPr>
      <w:r w:rsidRPr="00DA1248">
        <w:rPr>
          <w:sz w:val="22"/>
          <w:szCs w:val="22"/>
        </w:rPr>
        <w:t xml:space="preserve">Schválený návrh Program jednání </w:t>
      </w:r>
      <w:r w:rsidRPr="00074B28">
        <w:rPr>
          <w:sz w:val="22"/>
          <w:szCs w:val="22"/>
        </w:rPr>
        <w:t>již nemůže být měněn</w:t>
      </w:r>
      <w:r w:rsidRPr="00DA1248">
        <w:rPr>
          <w:sz w:val="22"/>
          <w:szCs w:val="22"/>
        </w:rPr>
        <w:t>.</w:t>
      </w:r>
    </w:p>
    <w:p w14:paraId="4EE6C277" w14:textId="77777777" w:rsidR="00BE4E73" w:rsidRDefault="00BE4E73" w:rsidP="00BE4E73">
      <w:pPr>
        <w:jc w:val="both"/>
        <w:rPr>
          <w:sz w:val="22"/>
          <w:szCs w:val="22"/>
        </w:rPr>
      </w:pPr>
    </w:p>
    <w:p w14:paraId="05BF2AB9" w14:textId="77777777" w:rsidR="00DF208D" w:rsidRDefault="00DF208D" w:rsidP="00DF208D">
      <w:pPr>
        <w:ind w:firstLine="180"/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8</w:t>
      </w:r>
    </w:p>
    <w:p w14:paraId="11D6A65E" w14:textId="77777777" w:rsidR="00DF208D" w:rsidRPr="008653B0" w:rsidRDefault="00DF208D" w:rsidP="00DF208D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Volební komise</w:t>
      </w:r>
    </w:p>
    <w:p w14:paraId="72B92F99" w14:textId="77777777" w:rsidR="00DF208D" w:rsidRPr="008653B0" w:rsidRDefault="00DF208D" w:rsidP="00DF208D">
      <w:pPr>
        <w:ind w:firstLine="180"/>
        <w:jc w:val="center"/>
        <w:rPr>
          <w:b/>
          <w:sz w:val="22"/>
          <w:szCs w:val="22"/>
        </w:rPr>
      </w:pPr>
    </w:p>
    <w:p w14:paraId="4563FD6A" w14:textId="77777777" w:rsidR="00DF208D" w:rsidRPr="00AE023A" w:rsidRDefault="00DF208D" w:rsidP="00DF208D">
      <w:pPr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Je-li na programu jednání volba člena či členů voleného orgánu či volených orgánů Svazu, Valná hromada po schválení Programu jednání</w:t>
      </w:r>
      <w:r w:rsidRPr="00865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volí veřejným hlasováním </w:t>
      </w:r>
      <w:r w:rsidRPr="008653B0">
        <w:rPr>
          <w:sz w:val="22"/>
          <w:szCs w:val="22"/>
        </w:rPr>
        <w:t xml:space="preserve">z osob navržených </w:t>
      </w:r>
      <w:r>
        <w:rPr>
          <w:sz w:val="22"/>
          <w:szCs w:val="22"/>
        </w:rPr>
        <w:t>Výkonným výborem, popřípadě D</w:t>
      </w:r>
      <w:r w:rsidRPr="008653B0">
        <w:rPr>
          <w:sz w:val="22"/>
          <w:szCs w:val="22"/>
        </w:rPr>
        <w:t>elegáty</w:t>
      </w:r>
      <w:r>
        <w:rPr>
          <w:sz w:val="22"/>
          <w:szCs w:val="22"/>
        </w:rPr>
        <w:t>,</w:t>
      </w:r>
      <w:r w:rsidRPr="008653B0">
        <w:rPr>
          <w:sz w:val="22"/>
          <w:szCs w:val="22"/>
        </w:rPr>
        <w:t xml:space="preserve"> </w:t>
      </w:r>
      <w:r w:rsidRPr="007B3735">
        <w:rPr>
          <w:sz w:val="22"/>
          <w:szCs w:val="22"/>
        </w:rPr>
        <w:t xml:space="preserve">předsedu a </w:t>
      </w:r>
      <w:r>
        <w:rPr>
          <w:sz w:val="22"/>
          <w:szCs w:val="22"/>
        </w:rPr>
        <w:t xml:space="preserve">dalších </w:t>
      </w:r>
      <w:r w:rsidR="00293985">
        <w:rPr>
          <w:sz w:val="22"/>
          <w:szCs w:val="22"/>
        </w:rPr>
        <w:t>4</w:t>
      </w:r>
      <w:r w:rsidRPr="008653B0">
        <w:rPr>
          <w:sz w:val="22"/>
          <w:szCs w:val="22"/>
        </w:rPr>
        <w:t xml:space="preserve"> </w:t>
      </w:r>
      <w:r w:rsidRPr="007B3735">
        <w:rPr>
          <w:sz w:val="22"/>
          <w:szCs w:val="22"/>
        </w:rPr>
        <w:t>člen</w:t>
      </w:r>
      <w:r w:rsidR="00293985">
        <w:rPr>
          <w:sz w:val="22"/>
          <w:szCs w:val="22"/>
        </w:rPr>
        <w:t>y</w:t>
      </w:r>
      <w:r w:rsidRPr="007B3735">
        <w:rPr>
          <w:sz w:val="22"/>
          <w:szCs w:val="22"/>
        </w:rPr>
        <w:t xml:space="preserve"> volební komise</w:t>
      </w:r>
      <w:r>
        <w:rPr>
          <w:sz w:val="22"/>
          <w:szCs w:val="22"/>
        </w:rPr>
        <w:t xml:space="preserve">; navrhnout však nelze osobu, která je v rámci volby podle Programu jednání navržena do funkce </w:t>
      </w:r>
      <w:r w:rsidRPr="00976DE0">
        <w:rPr>
          <w:sz w:val="22"/>
          <w:szCs w:val="22"/>
        </w:rPr>
        <w:t xml:space="preserve">člena </w:t>
      </w:r>
      <w:r>
        <w:rPr>
          <w:sz w:val="22"/>
          <w:szCs w:val="22"/>
        </w:rPr>
        <w:t>voleného orgánu</w:t>
      </w:r>
      <w:r w:rsidRPr="007B3735">
        <w:rPr>
          <w:sz w:val="22"/>
          <w:szCs w:val="22"/>
        </w:rPr>
        <w:t>.</w:t>
      </w:r>
    </w:p>
    <w:p w14:paraId="27FD96AA" w14:textId="77777777" w:rsidR="00DF208D" w:rsidRPr="008653B0" w:rsidRDefault="00DF208D" w:rsidP="00DF208D">
      <w:pPr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>Volební komise postupuje v souladu s</w:t>
      </w:r>
      <w:r>
        <w:rPr>
          <w:sz w:val="22"/>
          <w:szCs w:val="22"/>
        </w:rPr>
        <w:t> ustanoveními Volebního řádu</w:t>
      </w:r>
      <w:r w:rsidRPr="008653B0">
        <w:rPr>
          <w:sz w:val="22"/>
          <w:szCs w:val="22"/>
        </w:rPr>
        <w:t>.</w:t>
      </w:r>
    </w:p>
    <w:p w14:paraId="4689B25A" w14:textId="77777777" w:rsidR="00DF208D" w:rsidRDefault="00DF208D" w:rsidP="00DF208D">
      <w:pPr>
        <w:ind w:firstLine="180"/>
        <w:jc w:val="center"/>
        <w:rPr>
          <w:b/>
          <w:sz w:val="22"/>
          <w:szCs w:val="22"/>
        </w:rPr>
      </w:pPr>
      <w:r w:rsidRPr="008653B0">
        <w:rPr>
          <w:b/>
          <w:sz w:val="22"/>
          <w:szCs w:val="22"/>
        </w:rPr>
        <w:lastRenderedPageBreak/>
        <w:t xml:space="preserve">Článek </w:t>
      </w:r>
      <w:r>
        <w:rPr>
          <w:b/>
          <w:sz w:val="22"/>
          <w:szCs w:val="22"/>
        </w:rPr>
        <w:t>9</w:t>
      </w:r>
    </w:p>
    <w:p w14:paraId="2B8C022F" w14:textId="77777777" w:rsidR="00DF208D" w:rsidRPr="008653B0" w:rsidRDefault="00DF208D" w:rsidP="00DF208D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Pravidla jednání Valné hromady</w:t>
      </w:r>
    </w:p>
    <w:p w14:paraId="353C9699" w14:textId="77777777" w:rsidR="00DF208D" w:rsidRPr="008653B0" w:rsidRDefault="00DF208D" w:rsidP="00DF208D">
      <w:pPr>
        <w:ind w:left="720"/>
        <w:jc w:val="both"/>
        <w:rPr>
          <w:sz w:val="22"/>
          <w:szCs w:val="22"/>
        </w:rPr>
      </w:pPr>
    </w:p>
    <w:p w14:paraId="706A3708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F563ED">
        <w:rPr>
          <w:sz w:val="22"/>
          <w:szCs w:val="22"/>
        </w:rPr>
        <w:t xml:space="preserve">Valnou hromadu </w:t>
      </w:r>
      <w:r>
        <w:rPr>
          <w:sz w:val="22"/>
          <w:szCs w:val="22"/>
        </w:rPr>
        <w:t xml:space="preserve">řídí </w:t>
      </w:r>
      <w:r w:rsidRPr="00F563ED">
        <w:rPr>
          <w:sz w:val="22"/>
          <w:szCs w:val="22"/>
        </w:rPr>
        <w:t xml:space="preserve">podle </w:t>
      </w:r>
      <w:r>
        <w:rPr>
          <w:sz w:val="22"/>
          <w:szCs w:val="22"/>
        </w:rPr>
        <w:t>P</w:t>
      </w:r>
      <w:r w:rsidRPr="00F563ED">
        <w:rPr>
          <w:sz w:val="22"/>
          <w:szCs w:val="22"/>
        </w:rPr>
        <w:t xml:space="preserve">rogramu jednání Valné hromady </w:t>
      </w:r>
      <w:r>
        <w:rPr>
          <w:sz w:val="22"/>
          <w:szCs w:val="22"/>
        </w:rPr>
        <w:t xml:space="preserve">Předsedající, který </w:t>
      </w:r>
      <w:r w:rsidRPr="00F563ED">
        <w:rPr>
          <w:sz w:val="22"/>
          <w:szCs w:val="22"/>
        </w:rPr>
        <w:t xml:space="preserve">uděluje slovo jednotlivým </w:t>
      </w:r>
      <w:r>
        <w:rPr>
          <w:sz w:val="22"/>
          <w:szCs w:val="22"/>
        </w:rPr>
        <w:t>D</w:t>
      </w:r>
      <w:r w:rsidRPr="00F563ED">
        <w:rPr>
          <w:sz w:val="22"/>
          <w:szCs w:val="22"/>
        </w:rPr>
        <w:t>elegátům, jakož i ostatním účastníkům Valné hromady a činí úkony k zajištění řádného průběhu jednání podle dalších ustanovení tohoto Jednacího řádu.</w:t>
      </w:r>
    </w:p>
    <w:p w14:paraId="35CE2ABD" w14:textId="77777777" w:rsidR="00DF208D" w:rsidRPr="007B3735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Hlasuje-li se na Valné hromadě a nejde-li o hlasování o volbě některého z volených orgánů Svazu podle článku 12 odst. 2 Stanov (dále „Volené orgány Svazu“), probíhá hlasování veřejně, a to tak, že Delegáti na výzvu vyjadřují svůj souhlas, nesouhlas nebo skutečnost, že se zdrželi hlasování, </w:t>
      </w:r>
      <w:r w:rsidRPr="008978F3">
        <w:rPr>
          <w:sz w:val="22"/>
          <w:szCs w:val="22"/>
        </w:rPr>
        <w:t>zdvižením delegačního lístku.</w:t>
      </w:r>
      <w:r>
        <w:rPr>
          <w:sz w:val="22"/>
          <w:szCs w:val="22"/>
        </w:rPr>
        <w:t xml:space="preserve"> Tyto jednotlivé projevy vůle sčítají sčitatelé hlasů s tím, že výsledek se vypočítává ze základu, který tvoří všichni Delegáti s platným delegačním lístkem, po odpočtu Delegátů, kteří případně opustí jednání Valné hromady. Ustanovení článku 4 odst. 2 a článku 5 odst. 3 tohoto Jednacího řádu nejsou ustanovením předchozí věty dotčena. Hlasování při volbě Volených orgánů Svazu se řídí Volebním řádem</w:t>
      </w:r>
      <w:r w:rsidRPr="00E66299">
        <w:rPr>
          <w:sz w:val="22"/>
          <w:szCs w:val="22"/>
        </w:rPr>
        <w:t xml:space="preserve"> </w:t>
      </w:r>
      <w:r>
        <w:rPr>
          <w:sz w:val="22"/>
          <w:szCs w:val="22"/>
        </w:rPr>
        <w:t>Svazu.</w:t>
      </w:r>
    </w:p>
    <w:p w14:paraId="414A5FD0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Každý </w:t>
      </w:r>
      <w:r>
        <w:rPr>
          <w:sz w:val="22"/>
          <w:szCs w:val="22"/>
        </w:rPr>
        <w:t>D</w:t>
      </w:r>
      <w:r w:rsidRPr="008653B0">
        <w:rPr>
          <w:sz w:val="22"/>
          <w:szCs w:val="22"/>
        </w:rPr>
        <w:t>elegát má právo</w:t>
      </w:r>
      <w:r>
        <w:rPr>
          <w:sz w:val="22"/>
          <w:szCs w:val="22"/>
        </w:rPr>
        <w:t xml:space="preserve"> zejména:</w:t>
      </w:r>
    </w:p>
    <w:p w14:paraId="5D4A8F85" w14:textId="77777777" w:rsidR="00DF208D" w:rsidRDefault="00DF208D" w:rsidP="00DF208D">
      <w:pPr>
        <w:numPr>
          <w:ilvl w:val="0"/>
          <w:numId w:val="11"/>
        </w:numPr>
        <w:jc w:val="both"/>
        <w:rPr>
          <w:sz w:val="22"/>
          <w:szCs w:val="22"/>
        </w:rPr>
      </w:pPr>
      <w:r w:rsidRPr="008653B0">
        <w:rPr>
          <w:sz w:val="22"/>
          <w:szCs w:val="22"/>
        </w:rPr>
        <w:t>předkládat návrhy na</w:t>
      </w:r>
      <w:r>
        <w:rPr>
          <w:sz w:val="22"/>
          <w:szCs w:val="22"/>
        </w:rPr>
        <w:t xml:space="preserve"> volbu</w:t>
      </w:r>
      <w:r w:rsidRPr="008653B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653B0">
        <w:rPr>
          <w:sz w:val="22"/>
          <w:szCs w:val="22"/>
        </w:rPr>
        <w:t>ředsedajícího</w:t>
      </w:r>
      <w:r>
        <w:rPr>
          <w:sz w:val="22"/>
          <w:szCs w:val="22"/>
        </w:rPr>
        <w:t xml:space="preserve"> Valné hromady</w:t>
      </w:r>
      <w:r w:rsidRPr="008653B0">
        <w:rPr>
          <w:sz w:val="22"/>
          <w:szCs w:val="22"/>
        </w:rPr>
        <w:t>,</w:t>
      </w:r>
      <w:r>
        <w:rPr>
          <w:sz w:val="22"/>
          <w:szCs w:val="22"/>
        </w:rPr>
        <w:t xml:space="preserve"> jakož i na volbu</w:t>
      </w:r>
      <w:r w:rsidRPr="008653B0">
        <w:rPr>
          <w:sz w:val="22"/>
          <w:szCs w:val="22"/>
        </w:rPr>
        <w:t xml:space="preserve"> předsedy a </w:t>
      </w:r>
      <w:r>
        <w:rPr>
          <w:sz w:val="22"/>
          <w:szCs w:val="22"/>
        </w:rPr>
        <w:t>členů</w:t>
      </w:r>
      <w:r w:rsidRPr="008653B0">
        <w:rPr>
          <w:sz w:val="22"/>
          <w:szCs w:val="22"/>
        </w:rPr>
        <w:t xml:space="preserve"> mandátové, návrhové a volební komise</w:t>
      </w:r>
      <w:r>
        <w:rPr>
          <w:sz w:val="22"/>
          <w:szCs w:val="22"/>
        </w:rPr>
        <w:t xml:space="preserve">; </w:t>
      </w:r>
    </w:p>
    <w:p w14:paraId="1070BCCF" w14:textId="77777777" w:rsidR="00DF208D" w:rsidRDefault="00DF208D" w:rsidP="00DF208D">
      <w:pPr>
        <w:numPr>
          <w:ilvl w:val="0"/>
          <w:numId w:val="11"/>
        </w:numPr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vystoupit v diskusi </w:t>
      </w:r>
      <w:r>
        <w:rPr>
          <w:sz w:val="22"/>
          <w:szCs w:val="22"/>
        </w:rPr>
        <w:t>k jednotlivým bodům Programu</w:t>
      </w:r>
      <w:r w:rsidRPr="008653B0">
        <w:rPr>
          <w:sz w:val="22"/>
          <w:szCs w:val="22"/>
        </w:rPr>
        <w:t xml:space="preserve"> </w:t>
      </w:r>
      <w:r>
        <w:rPr>
          <w:sz w:val="22"/>
          <w:szCs w:val="22"/>
        </w:rPr>
        <w:t>jednání;</w:t>
      </w:r>
    </w:p>
    <w:p w14:paraId="5007FC5B" w14:textId="77777777" w:rsidR="00DF208D" w:rsidRPr="00F64E38" w:rsidRDefault="00DF208D" w:rsidP="00DF208D">
      <w:pPr>
        <w:numPr>
          <w:ilvl w:val="0"/>
          <w:numId w:val="11"/>
        </w:numPr>
        <w:jc w:val="both"/>
        <w:rPr>
          <w:sz w:val="22"/>
          <w:szCs w:val="22"/>
        </w:rPr>
      </w:pPr>
      <w:r w:rsidRPr="008653B0">
        <w:rPr>
          <w:sz w:val="22"/>
          <w:szCs w:val="22"/>
        </w:rPr>
        <w:t>předkládat podněty a připomínky</w:t>
      </w:r>
      <w:r>
        <w:rPr>
          <w:sz w:val="22"/>
          <w:szCs w:val="22"/>
        </w:rPr>
        <w:t xml:space="preserve"> v souladu s tímto Jednacím řádem</w:t>
      </w:r>
      <w:r w:rsidRPr="008653B0">
        <w:rPr>
          <w:sz w:val="22"/>
          <w:szCs w:val="22"/>
        </w:rPr>
        <w:t xml:space="preserve">. </w:t>
      </w:r>
    </w:p>
    <w:p w14:paraId="5D6920E0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8653B0">
        <w:rPr>
          <w:sz w:val="22"/>
          <w:szCs w:val="22"/>
        </w:rPr>
        <w:t xml:space="preserve">K jednomu bodu </w:t>
      </w:r>
      <w:r>
        <w:rPr>
          <w:sz w:val="22"/>
          <w:szCs w:val="22"/>
        </w:rPr>
        <w:t>P</w:t>
      </w:r>
      <w:r w:rsidRPr="008653B0">
        <w:rPr>
          <w:sz w:val="22"/>
          <w:szCs w:val="22"/>
        </w:rPr>
        <w:t>rogramu</w:t>
      </w:r>
      <w:r>
        <w:rPr>
          <w:sz w:val="22"/>
          <w:szCs w:val="22"/>
        </w:rPr>
        <w:t xml:space="preserve"> jednání</w:t>
      </w:r>
      <w:r w:rsidRPr="008653B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8653B0">
        <w:rPr>
          <w:sz w:val="22"/>
          <w:szCs w:val="22"/>
        </w:rPr>
        <w:t xml:space="preserve"> každý </w:t>
      </w:r>
      <w:r>
        <w:rPr>
          <w:sz w:val="22"/>
          <w:szCs w:val="22"/>
        </w:rPr>
        <w:t>D</w:t>
      </w:r>
      <w:r w:rsidRPr="008653B0">
        <w:rPr>
          <w:sz w:val="22"/>
          <w:szCs w:val="22"/>
        </w:rPr>
        <w:t xml:space="preserve">elegát </w:t>
      </w:r>
      <w:r>
        <w:rPr>
          <w:sz w:val="22"/>
          <w:szCs w:val="22"/>
        </w:rPr>
        <w:t xml:space="preserve">oprávněn </w:t>
      </w:r>
      <w:r w:rsidRPr="008653B0">
        <w:rPr>
          <w:sz w:val="22"/>
          <w:szCs w:val="22"/>
        </w:rPr>
        <w:t xml:space="preserve">vystoupit pouze jednou. Délka jeho vystoupení nemůže být delší než </w:t>
      </w:r>
      <w:r>
        <w:rPr>
          <w:sz w:val="22"/>
          <w:szCs w:val="22"/>
        </w:rPr>
        <w:t>2</w:t>
      </w:r>
      <w:r w:rsidRPr="008653B0">
        <w:rPr>
          <w:sz w:val="22"/>
          <w:szCs w:val="22"/>
        </w:rPr>
        <w:t xml:space="preserve"> minuty. Výjimku může na požádání udělit </w:t>
      </w:r>
      <w:r>
        <w:rPr>
          <w:sz w:val="22"/>
          <w:szCs w:val="22"/>
        </w:rPr>
        <w:t>P</w:t>
      </w:r>
      <w:r w:rsidRPr="008653B0">
        <w:rPr>
          <w:sz w:val="22"/>
          <w:szCs w:val="22"/>
        </w:rPr>
        <w:t>ředsedající.</w:t>
      </w:r>
    </w:p>
    <w:p w14:paraId="251F07D8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325AC1">
        <w:rPr>
          <w:sz w:val="22"/>
          <w:szCs w:val="22"/>
        </w:rPr>
        <w:t>Se souhlasem Předsedajícího mohou v diskusi vystoupit i ostatní účastníci Valné hromady, zejména pokud je zapotřebí podat odborné vysvětlení k projednávaným otázkám. Na výzvu Předsedajícího vystoupí vždy, je-li jejich vystoupení součástí Programu jednání. Pro délku vystoupení ostatních účastníků Valné hromady platí odstavec 4 obdobně, ledaže jde o vystoupení podle Programu jednání nebo o vystoupení osoby podle článku 15 odst. 2 Stanov.</w:t>
      </w:r>
    </w:p>
    <w:p w14:paraId="327CB479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325AC1">
        <w:rPr>
          <w:sz w:val="22"/>
          <w:szCs w:val="22"/>
        </w:rPr>
        <w:t>Předsedající je oprávněn diskutujícímu odejmout slovo pouze po předchozím upozornění, a to v případech, kdy diskutující překročí povolenou délku vystoupení nebo se zcela odchyluje od projednávaného bodu Programu jednání anebo vystupuje hrubě urážlivým způsobem.</w:t>
      </w:r>
    </w:p>
    <w:p w14:paraId="752458FA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325AC1">
        <w:rPr>
          <w:sz w:val="22"/>
          <w:szCs w:val="22"/>
        </w:rPr>
        <w:t xml:space="preserve">Ustanovením odstavce 4 není dotčeno právo Delegáta vznášet k projednávaným bodům programu jednání faktické poznámky a pozměňovací návrhy, a to vystoupením v délce do 1 minuty. Jestliže byly předneseny pozměňovací návrhy, </w:t>
      </w:r>
      <w:r w:rsidRPr="00AE6474">
        <w:rPr>
          <w:sz w:val="22"/>
          <w:szCs w:val="22"/>
        </w:rPr>
        <w:t xml:space="preserve">hlasuje se </w:t>
      </w:r>
      <w:r w:rsidRPr="00074B28">
        <w:rPr>
          <w:sz w:val="22"/>
          <w:szCs w:val="22"/>
        </w:rPr>
        <w:t>nejdříve o nich</w:t>
      </w:r>
      <w:r w:rsidRPr="00AE6474">
        <w:rPr>
          <w:sz w:val="22"/>
          <w:szCs w:val="22"/>
        </w:rPr>
        <w:t>, a to v pořadí v jakém byly předneseny. V případě přijetí jednoho pozměňovacího</w:t>
      </w:r>
      <w:r w:rsidRPr="00325AC1">
        <w:rPr>
          <w:sz w:val="22"/>
          <w:szCs w:val="22"/>
        </w:rPr>
        <w:t xml:space="preserve"> návrhu se o dalších návrzích již nehlasuje.</w:t>
      </w:r>
    </w:p>
    <w:p w14:paraId="0E76528E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396E8D">
        <w:rPr>
          <w:sz w:val="22"/>
          <w:szCs w:val="22"/>
        </w:rPr>
        <w:t>Delegát je povinen zúčastnit se celého průběhu jednání Valné hromady. Delegát, který se rozhodne opustit jednání Valné hromady, je povinen to nahlásit mandátové komisi</w:t>
      </w:r>
      <w:r>
        <w:rPr>
          <w:sz w:val="22"/>
          <w:szCs w:val="22"/>
        </w:rPr>
        <w:t>, a je-li zvolena, též volební komisi</w:t>
      </w:r>
      <w:r w:rsidRPr="00396E8D">
        <w:rPr>
          <w:sz w:val="22"/>
          <w:szCs w:val="22"/>
        </w:rPr>
        <w:t xml:space="preserve">. </w:t>
      </w:r>
    </w:p>
    <w:p w14:paraId="6C49BC11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396E8D">
        <w:rPr>
          <w:sz w:val="22"/>
          <w:szCs w:val="22"/>
        </w:rPr>
        <w:t xml:space="preserve">Všichni účastníci jednání Valné hromady jsou povinni dbát pokynů Předsedajícího týkajících se průběhu jednání Valné hromady, zejména hovořit pouze tehdy, je-li jim uděleno slovo, a zachovávat principy vzájemné úcty a slušnosti. V průběhu jednání je účastníkům Valné hromady zakázáno rušit jednání hlasitým hovorem, používáním mobilních telefonů apod. </w:t>
      </w:r>
    </w:p>
    <w:p w14:paraId="63C0D800" w14:textId="77777777" w:rsidR="00DF20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Delegát</w:t>
      </w:r>
      <w:r w:rsidRPr="00396E8D">
        <w:rPr>
          <w:sz w:val="22"/>
          <w:szCs w:val="22"/>
        </w:rPr>
        <w:t xml:space="preserve"> porušující pravidla podle odstavce 9 může být po napomenutí Předsedajícím vykázán ze sálu s tím, že jeho návrat na jednání Valné hromady je nepřípustný.</w:t>
      </w:r>
    </w:p>
    <w:p w14:paraId="782B73B4" w14:textId="77777777" w:rsidR="00DF208D" w:rsidRPr="00396E8D" w:rsidRDefault="00DF208D" w:rsidP="00DF208D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396E8D">
        <w:rPr>
          <w:sz w:val="22"/>
          <w:szCs w:val="22"/>
        </w:rPr>
        <w:t>V případě hromadného porušování pravidel podle odstavce 9 nebo pokud by jednání Valné hromady ztrácelo důstojnost, Předsedající jednání Valné hromady přeruší až do obnovení pořádku.</w:t>
      </w:r>
    </w:p>
    <w:p w14:paraId="3602BC53" w14:textId="77777777" w:rsidR="003014CD" w:rsidRDefault="003014CD"/>
    <w:sectPr w:rsidR="003014CD" w:rsidSect="00AF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5485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27E4D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909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B584C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60D8E"/>
    <w:multiLevelType w:val="hybridMultilevel"/>
    <w:tmpl w:val="B3D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31F1D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C3591"/>
    <w:multiLevelType w:val="multilevel"/>
    <w:tmpl w:val="5A18E6C8"/>
    <w:lvl w:ilvl="0">
      <w:start w:val="1"/>
      <w:numFmt w:val="decimal"/>
      <w:pStyle w:val="Nzev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68123A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F33ED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762FC"/>
    <w:multiLevelType w:val="hybridMultilevel"/>
    <w:tmpl w:val="F656CBE0"/>
    <w:lvl w:ilvl="0" w:tplc="01A6A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80AA6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D"/>
    <w:rsid w:val="000D3A69"/>
    <w:rsid w:val="000F743A"/>
    <w:rsid w:val="00293985"/>
    <w:rsid w:val="003014CD"/>
    <w:rsid w:val="003D3B63"/>
    <w:rsid w:val="0044104B"/>
    <w:rsid w:val="0081144B"/>
    <w:rsid w:val="00A75314"/>
    <w:rsid w:val="00AF4A6E"/>
    <w:rsid w:val="00B5701E"/>
    <w:rsid w:val="00BD23BA"/>
    <w:rsid w:val="00BE4E73"/>
    <w:rsid w:val="00D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2830"/>
  <w15:docId w15:val="{F51796AF-5124-4FAE-9997-C0580A01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F208D"/>
    <w:pPr>
      <w:numPr>
        <w:numId w:val="7"/>
      </w:num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F208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</dc:creator>
  <cp:lastModifiedBy>Šoukal Roman</cp:lastModifiedBy>
  <cp:revision>2</cp:revision>
  <dcterms:created xsi:type="dcterms:W3CDTF">2021-02-01T08:44:00Z</dcterms:created>
  <dcterms:modified xsi:type="dcterms:W3CDTF">2021-02-01T08:44:00Z</dcterms:modified>
</cp:coreProperties>
</file>