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E7B7" w14:textId="0BB97DBD" w:rsidR="00DA37AB" w:rsidRPr="007A64C7" w:rsidRDefault="00DA37AB" w:rsidP="007A64C7">
      <w:pPr>
        <w:jc w:val="center"/>
        <w:rPr>
          <w:b/>
          <w:i/>
          <w:sz w:val="36"/>
          <w:szCs w:val="36"/>
        </w:rPr>
      </w:pPr>
      <w:r w:rsidRPr="007A64C7">
        <w:rPr>
          <w:b/>
          <w:i/>
          <w:sz w:val="36"/>
          <w:szCs w:val="36"/>
        </w:rPr>
        <w:t>Termínová listina OFS Praha</w:t>
      </w:r>
      <w:r w:rsidR="007A64C7">
        <w:rPr>
          <w:b/>
          <w:i/>
          <w:sz w:val="36"/>
          <w:szCs w:val="36"/>
        </w:rPr>
        <w:t xml:space="preserve"> </w:t>
      </w:r>
      <w:r w:rsidRPr="007A64C7">
        <w:rPr>
          <w:b/>
          <w:i/>
          <w:sz w:val="36"/>
          <w:szCs w:val="36"/>
        </w:rPr>
        <w:t>-</w:t>
      </w:r>
      <w:r w:rsidR="007A64C7">
        <w:rPr>
          <w:b/>
          <w:i/>
          <w:sz w:val="36"/>
          <w:szCs w:val="36"/>
        </w:rPr>
        <w:t xml:space="preserve"> </w:t>
      </w:r>
      <w:r w:rsidRPr="007A64C7">
        <w:rPr>
          <w:b/>
          <w:i/>
          <w:sz w:val="36"/>
          <w:szCs w:val="36"/>
        </w:rPr>
        <w:t xml:space="preserve">východ </w:t>
      </w:r>
      <w:r w:rsidR="007A64C7" w:rsidRPr="007A64C7">
        <w:rPr>
          <w:b/>
          <w:i/>
          <w:sz w:val="36"/>
          <w:szCs w:val="36"/>
        </w:rPr>
        <w:t xml:space="preserve">jaro </w:t>
      </w:r>
      <w:r w:rsidR="009B16FF" w:rsidRPr="007A64C7">
        <w:rPr>
          <w:b/>
          <w:i/>
          <w:sz w:val="36"/>
          <w:szCs w:val="36"/>
        </w:rPr>
        <w:t>20</w:t>
      </w:r>
      <w:r w:rsidR="00FC5396" w:rsidRPr="007A64C7">
        <w:rPr>
          <w:b/>
          <w:i/>
          <w:sz w:val="36"/>
          <w:szCs w:val="36"/>
        </w:rPr>
        <w:t>2</w:t>
      </w:r>
      <w:r w:rsidR="006C1131" w:rsidRPr="007A64C7">
        <w:rPr>
          <w:b/>
          <w:i/>
          <w:sz w:val="36"/>
          <w:szCs w:val="36"/>
        </w:rPr>
        <w:t>3</w:t>
      </w:r>
    </w:p>
    <w:p w14:paraId="6C196013" w14:textId="77777777" w:rsidR="00DA37AB" w:rsidRDefault="00DA37AB" w:rsidP="00DA37AB">
      <w:pPr>
        <w:rPr>
          <w:b/>
          <w:bCs/>
          <w:sz w:val="32"/>
        </w:rPr>
      </w:pPr>
    </w:p>
    <w:tbl>
      <w:tblPr>
        <w:tblW w:w="10725" w:type="dxa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900"/>
        <w:gridCol w:w="1260"/>
        <w:gridCol w:w="1365"/>
        <w:gridCol w:w="1260"/>
        <w:gridCol w:w="1260"/>
        <w:gridCol w:w="1260"/>
        <w:gridCol w:w="1260"/>
        <w:gridCol w:w="1260"/>
      </w:tblGrid>
      <w:tr w:rsidR="006C1131" w:rsidRPr="007A64C7" w14:paraId="124C4EC7" w14:textId="77777777" w:rsidTr="006C1131">
        <w:trPr>
          <w:trHeight w:val="129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8CBFB" w14:textId="52755CBB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bCs/>
                <w:i/>
                <w:sz w:val="28"/>
              </w:rPr>
            </w:pPr>
            <w:r w:rsidRPr="007A64C7">
              <w:rPr>
                <w:rFonts w:ascii="Arial Narrow" w:hAnsi="Arial Narrow"/>
                <w:b/>
                <w:bCs/>
                <w:i/>
                <w:sz w:val="28"/>
              </w:rPr>
              <w:t>datum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160A7E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bCs/>
                <w:i/>
                <w:sz w:val="28"/>
              </w:rPr>
            </w:pPr>
            <w:r w:rsidRPr="007A64C7">
              <w:rPr>
                <w:rFonts w:ascii="Arial Narrow" w:hAnsi="Arial Narrow"/>
                <w:b/>
                <w:bCs/>
                <w:i/>
                <w:sz w:val="28"/>
              </w:rPr>
              <w:t>čas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40FE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bCs/>
                <w:i/>
                <w:sz w:val="28"/>
              </w:rPr>
            </w:pPr>
            <w:r w:rsidRPr="007A64C7">
              <w:rPr>
                <w:rFonts w:ascii="Arial Narrow" w:hAnsi="Arial Narrow"/>
                <w:b/>
                <w:bCs/>
                <w:i/>
                <w:sz w:val="28"/>
              </w:rPr>
              <w:t>OP</w:t>
            </w:r>
          </w:p>
          <w:p w14:paraId="4BD31E9C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bCs/>
                <w:i/>
                <w:sz w:val="28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4A300E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III. tř. A</w:t>
            </w:r>
          </w:p>
          <w:p w14:paraId="22228877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III. tř. 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A0EFB" w14:textId="53FA159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IV. tř. A</w:t>
            </w:r>
          </w:p>
          <w:p w14:paraId="457D6D2E" w14:textId="3C1B17E0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77D247D0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7E00A" w14:textId="6A178C61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IV. tř. B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87671" w14:textId="11645D31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OP ML D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9E90D" w14:textId="766FCAEE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OP SŽ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367A689" w14:textId="39C91581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7A64C7">
              <w:rPr>
                <w:rFonts w:ascii="Arial Narrow" w:hAnsi="Arial Narrow"/>
                <w:b/>
                <w:i/>
                <w:sz w:val="28"/>
                <w:szCs w:val="28"/>
              </w:rPr>
              <w:t>OP MŽ</w:t>
            </w:r>
          </w:p>
          <w:p w14:paraId="10AEE980" w14:textId="77777777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14:paraId="520E868A" w14:textId="724AD83E" w:rsidR="006C1131" w:rsidRPr="007A64C7" w:rsidRDefault="006C1131" w:rsidP="007A64C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</w:tr>
      <w:tr w:rsidR="006C1131" w14:paraId="40FA2619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07C87C" w14:textId="14DC092F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26.03.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347E3" w14:textId="492715E7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09BFA2" w14:textId="6DAFDE70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098077" w14:textId="7810B98E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25488" w14:textId="343A6A10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A9474" w14:textId="67D9F2C8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29C77" w14:textId="103AC52A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C1D6A0" w14:textId="5964C190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F537D48" w14:textId="59908448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6C1131" w14:paraId="2DAE1C9B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945922" w14:textId="55CB387D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</w:rPr>
              <w:t>.04.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2C5533" w14:textId="0B05EFB6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CD7C4A" w14:textId="522466F7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25F8FB" w14:textId="5BF885D0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D5D59" w14:textId="5BEACCA2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12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4299" w14:textId="68C1682C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2263E" w14:textId="777CE8F2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10.kolo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82E099" w14:textId="27192AF8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1EF2011" w14:textId="5C88F26F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1. kolo</w:t>
            </w:r>
          </w:p>
        </w:tc>
      </w:tr>
      <w:tr w:rsidR="006C1131" w14:paraId="27E46773" w14:textId="77777777" w:rsidTr="00CF0B59">
        <w:trPr>
          <w:trHeight w:val="189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C422D" w14:textId="320CF5EE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09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.04.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35FFD" w14:textId="5B51BA30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16.30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1623C2" w14:textId="538F387C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66A1D2" w14:textId="420BC95E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5AAEAF" w14:textId="77AE5001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4B6D" w14:textId="466E601F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6F0C7" w14:textId="50BEDE96" w:rsidR="006C1131" w:rsidRPr="007A64C7" w:rsidRDefault="00CF0B59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C4EA8" w14:textId="72507128" w:rsidR="006C1131" w:rsidRPr="007A64C7" w:rsidRDefault="00CF0B59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7927020" w14:textId="76DEE41A" w:rsidR="006C1131" w:rsidRPr="007A64C7" w:rsidRDefault="00CF0B59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>NT</w:t>
            </w:r>
          </w:p>
        </w:tc>
      </w:tr>
      <w:tr w:rsidR="006C1131" w14:paraId="1BD8E298" w14:textId="77777777" w:rsidTr="006C1131">
        <w:trPr>
          <w:trHeight w:val="23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6168DE" w14:textId="7281DCB4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>.04.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0C811" w14:textId="12D031C0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080F98" w14:textId="5091061A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AECCB" w14:textId="3DA42F39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6B18E4" w14:textId="49476AF7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B1B6A" w14:textId="32A61F04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EBE3D" w14:textId="7F750C35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11.kolo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6A0F1" w14:textId="7EFA4AF8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38792DA5" w14:textId="21659DE8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6C1131" w14:paraId="116E59B4" w14:textId="77777777" w:rsidTr="006C1131">
        <w:trPr>
          <w:trHeight w:val="236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7997EA" w14:textId="6883FB7B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>.04.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C5DCC6" w14:textId="5DBEAF0F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37FEF" w14:textId="63A94CF9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9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3FABCB" w14:textId="625C2356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9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AE7EE3" w14:textId="2546BD0A" w:rsidR="006C1131" w:rsidRDefault="006C1131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CF0B59">
              <w:rPr>
                <w:rFonts w:ascii="Arial Narrow" w:hAnsi="Arial Narrow"/>
                <w:b/>
                <w:bCs/>
                <w:sz w:val="28"/>
              </w:rPr>
              <w:t>5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C0D0" w14:textId="39C08A53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19.kolo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9988" w14:textId="62229FD1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12.kolo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4692C6" w14:textId="461867A7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3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F797446" w14:textId="7B3A2435" w:rsidR="006C1131" w:rsidRDefault="00CF0B59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3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6C1131" w14:paraId="3BAD017C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2A863" w14:textId="7808FC25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30.04.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129663" w14:textId="26A4C7BE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02531" w14:textId="74BACCD3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. kolo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7861" w14:textId="4B9270F0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. kolo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FA0831" w14:textId="3D09A042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B71B3" w14:textId="2F64CFB6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20.kolo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CAE4A" w14:textId="14793606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13.kolo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1917B1" w14:textId="4CD90515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4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. kolo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25AEBD9D" w14:textId="1C68000A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4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. kolo  </w:t>
            </w:r>
          </w:p>
        </w:tc>
      </w:tr>
      <w:tr w:rsidR="006C1131" w14:paraId="08C738CD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6AB4DD" w14:textId="2489DBC5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9741A" w14:textId="162A7D5E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D7DFEB" w14:textId="1EE024F5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5DF03" w14:textId="67A0F7DE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39491C" w14:textId="5591E2B6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C7F38" w14:textId="5A972D2D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21.kolo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1DB86" w14:textId="14147B25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14.kolo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B69AE7" w14:textId="518B7824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5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4E6160B1" w14:textId="2D31BAA1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5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6C1131" w14:paraId="69B8D314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DAC36C" w14:textId="6B29D965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87F3DB" w14:textId="2781D8C4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A2E86E" w14:textId="0F3F3811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BBB5ED" w14:textId="1F441C02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2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3F2993" w14:textId="1704AC48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02214" w14:textId="3AD2B7EC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22.kolo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A831C" w14:textId="44E4E5DA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15.kolo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2ADC7F" w14:textId="2E23B1AA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6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759C3CA" w14:textId="49153646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6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6C1131" w14:paraId="79345D0B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B3CA7B" w14:textId="3EA2227F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6BB085" w14:textId="078B96C5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F9E14" w14:textId="6F6B794D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405537" w14:textId="2F4554B8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3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11D168" w14:textId="5FB6A15C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19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32E9F" w14:textId="2197AEBB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23.kolo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24E51" w14:textId="2234F885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16.kolo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9B65FD" w14:textId="50072AF9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7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CA46144" w14:textId="657A0268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7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6C1131" w14:paraId="59F5C4F8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26C33" w14:textId="6EDEC066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</w:rPr>
              <w:t>.05.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5DCE72" w14:textId="159C7AD3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5D72A" w14:textId="684815C1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C2160" w14:textId="70A6E572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F945C8" w14:textId="71172F78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0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82557" w14:textId="491F025A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24.kolo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53CB" w14:textId="1C6A2042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6BE54" w14:textId="56BB82C9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8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5AF090F4" w14:textId="60CA13B9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8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</w:tr>
      <w:tr w:rsidR="006C1131" w14:paraId="637D7F79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924040" w14:textId="5ADDA990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0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4</w:t>
            </w:r>
            <w:r>
              <w:rPr>
                <w:rFonts w:ascii="Arial Narrow" w:hAnsi="Arial Narrow"/>
                <w:b/>
                <w:bCs/>
                <w:sz w:val="28"/>
              </w:rPr>
              <w:t>.06.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B7AF24" w14:textId="1FCABA55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C6D464" w14:textId="2B43A7F9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5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ED1C7" w14:textId="7235D36F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5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283C7" w14:textId="2ED2AA9F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F35CE6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9FE48" w14:textId="5548BD5B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25.kolo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0396C" w14:textId="5644A0A6" w:rsidR="006C1131" w:rsidRDefault="00F35CE6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18.kolo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9643E1" w14:textId="13694EF0" w:rsidR="006C1131" w:rsidRDefault="004D2FC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9.kolo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0CB6FFBC" w14:textId="2A112378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9.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 kolo</w:t>
            </w:r>
          </w:p>
        </w:tc>
      </w:tr>
      <w:tr w:rsidR="006C1131" w14:paraId="28E76022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03D4A" w14:textId="4F0BBBAE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D80183">
              <w:rPr>
                <w:rFonts w:ascii="Arial Narrow" w:hAnsi="Arial Narrow"/>
                <w:b/>
                <w:bCs/>
                <w:sz w:val="28"/>
              </w:rPr>
              <w:t>1</w:t>
            </w:r>
            <w:r>
              <w:rPr>
                <w:rFonts w:ascii="Arial Narrow" w:hAnsi="Arial Narrow"/>
                <w:b/>
                <w:bCs/>
                <w:sz w:val="28"/>
              </w:rPr>
              <w:t>.06.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8C3526" w14:textId="02BDAF92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DFB08B" w14:textId="7E076BFE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D80183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     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84B81D" w14:textId="55CC56D2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</w:t>
            </w:r>
            <w:r w:rsidR="00D80183">
              <w:rPr>
                <w:rFonts w:ascii="Arial Narrow" w:hAnsi="Arial Narrow"/>
                <w:b/>
                <w:bCs/>
                <w:sz w:val="28"/>
              </w:rPr>
              <w:t>6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 kolo 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97EE6D" w14:textId="286C39F9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22. kolo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F5E7" w14:textId="0B4A34D8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26.kolo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841A6" w14:textId="1EF07D3E" w:rsidR="006C1131" w:rsidRPr="007A64C7" w:rsidRDefault="00D80183" w:rsidP="00E46338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A2A6C9" w14:textId="6E77B42E" w:rsidR="006C1131" w:rsidRPr="007A64C7" w:rsidRDefault="006C1131" w:rsidP="00E46338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 xml:space="preserve">NT 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70E5547E" w14:textId="1A8997B5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10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. kolo     </w:t>
            </w:r>
          </w:p>
        </w:tc>
      </w:tr>
      <w:tr w:rsidR="006C1131" w14:paraId="7E487F57" w14:textId="77777777" w:rsidTr="006C1131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C3A7" w14:textId="79B76D2F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</w:t>
            </w:r>
            <w:r w:rsidR="00D80183">
              <w:rPr>
                <w:rFonts w:ascii="Arial Narrow" w:hAnsi="Arial Narrow"/>
                <w:b/>
                <w:bCs/>
                <w:sz w:val="28"/>
              </w:rPr>
              <w:t>8</w:t>
            </w:r>
            <w:r>
              <w:rPr>
                <w:rFonts w:ascii="Arial Narrow" w:hAnsi="Arial Narrow"/>
                <w:b/>
                <w:bCs/>
                <w:sz w:val="28"/>
              </w:rPr>
              <w:t xml:space="preserve">.06.    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1CC90" w14:textId="7C8E6284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17.00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1838F" w14:textId="3B0AE167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14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 xml:space="preserve">. kolo    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0D738" w14:textId="6A077F25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14</w:t>
            </w:r>
            <w:r w:rsidR="006C1131">
              <w:rPr>
                <w:rFonts w:ascii="Arial Narrow" w:hAnsi="Arial Narrow"/>
                <w:b/>
                <w:bCs/>
                <w:sz w:val="28"/>
              </w:rPr>
              <w:t>. 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6A1D" w14:textId="4A4C3B4F" w:rsidR="006C1131" w:rsidRPr="007A64C7" w:rsidRDefault="006C1131" w:rsidP="00E46338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9A27" w14:textId="5462CF0A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14.kolo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2EF2" w14:textId="349CBF05" w:rsidR="006C1131" w:rsidRPr="007A64C7" w:rsidRDefault="00D80183" w:rsidP="00E46338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>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83CD485" w14:textId="4C0B3760" w:rsidR="006C1131" w:rsidRPr="007A64C7" w:rsidRDefault="006C1131" w:rsidP="00E46338">
            <w:pPr>
              <w:rPr>
                <w:rFonts w:ascii="Arial Narrow" w:hAnsi="Arial Narrow"/>
                <w:bCs/>
                <w:sz w:val="28"/>
              </w:rPr>
            </w:pPr>
            <w:r w:rsidRPr="007A64C7">
              <w:rPr>
                <w:rFonts w:ascii="Arial Narrow" w:hAnsi="Arial Narrow"/>
                <w:bCs/>
                <w:sz w:val="28"/>
              </w:rPr>
              <w:t xml:space="preserve">NT 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0B1C111" w14:textId="1D6D889E" w:rsidR="006C1131" w:rsidRDefault="00D80183" w:rsidP="00E46338">
            <w:pPr>
              <w:rPr>
                <w:rFonts w:ascii="Arial Narrow" w:hAnsi="Arial Narrow"/>
                <w:b/>
                <w:bCs/>
                <w:sz w:val="28"/>
              </w:rPr>
            </w:pPr>
            <w:r>
              <w:rPr>
                <w:rFonts w:ascii="Arial Narrow" w:hAnsi="Arial Narrow"/>
                <w:b/>
                <w:bCs/>
                <w:sz w:val="28"/>
              </w:rPr>
              <w:t>11. kolo</w:t>
            </w:r>
          </w:p>
        </w:tc>
      </w:tr>
      <w:tr w:rsidR="006C1131" w14:paraId="02ADF1DF" w14:textId="77777777" w:rsidTr="006C1131">
        <w:trPr>
          <w:trHeight w:val="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21B0EA1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0CF2E2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CE8B04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8B7D3CC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F45248E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9C93817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94CCD90" w14:textId="68D3A0B5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98478F" w14:textId="030DF3C0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EFE090C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  <w:tr w:rsidR="006C1131" w14:paraId="1887D7C9" w14:textId="77777777" w:rsidTr="006C1131">
        <w:trPr>
          <w:trHeight w:val="30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4A9B0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278EAF31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7E3A4A6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3303078" w14:textId="77777777" w:rsidR="006C1131" w:rsidRDefault="006C1131" w:rsidP="00E46338">
            <w:pPr>
              <w:pStyle w:val="Nadpis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C06653" w14:textId="77777777" w:rsidR="006C1131" w:rsidRDefault="006C1131" w:rsidP="00E46338">
            <w:pPr>
              <w:pStyle w:val="Nadpis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EF936B7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73E03F4" w14:textId="57799941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2226C39" w14:textId="2276EBBA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D9E9A08" w14:textId="77777777" w:rsidR="006C1131" w:rsidRDefault="006C1131" w:rsidP="00E46338">
            <w:pPr>
              <w:rPr>
                <w:rFonts w:ascii="Arial Narrow" w:hAnsi="Arial Narrow"/>
                <w:b/>
                <w:bCs/>
                <w:sz w:val="28"/>
              </w:rPr>
            </w:pPr>
          </w:p>
        </w:tc>
      </w:tr>
    </w:tbl>
    <w:p w14:paraId="2E6DFA4F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4C287CB2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484483E4" w14:textId="77777777" w:rsidR="00DA37AB" w:rsidRDefault="00DA37AB" w:rsidP="00DA37AB">
      <w:pPr>
        <w:rPr>
          <w:rFonts w:ascii="Arial Narrow" w:hAnsi="Arial Narrow"/>
          <w:b/>
          <w:bCs/>
          <w:sz w:val="28"/>
        </w:rPr>
      </w:pPr>
    </w:p>
    <w:p w14:paraId="3B0839FB" w14:textId="77777777" w:rsidR="007A64C7" w:rsidRDefault="00DA37AB" w:rsidP="007A64C7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Žáci</w:t>
      </w:r>
      <w:r w:rsidR="00D80183">
        <w:rPr>
          <w:rFonts w:ascii="Arial Narrow" w:hAnsi="Arial Narrow"/>
          <w:b/>
          <w:bCs/>
          <w:sz w:val="28"/>
        </w:rPr>
        <w:t xml:space="preserve"> </w:t>
      </w:r>
      <w:r w:rsidR="006C1131">
        <w:rPr>
          <w:rFonts w:ascii="Arial Narrow" w:hAnsi="Arial Narrow"/>
          <w:b/>
          <w:bCs/>
          <w:sz w:val="28"/>
        </w:rPr>
        <w:t>a mladší dorost</w:t>
      </w:r>
      <w:r>
        <w:rPr>
          <w:rFonts w:ascii="Arial Narrow" w:hAnsi="Arial Narrow"/>
          <w:b/>
          <w:bCs/>
          <w:sz w:val="28"/>
        </w:rPr>
        <w:t xml:space="preserve"> hrají svá utkání v sobotu v 10.15 hod.</w:t>
      </w:r>
      <w:r w:rsidR="007020DB">
        <w:rPr>
          <w:rFonts w:ascii="Arial Narrow" w:hAnsi="Arial Narrow"/>
          <w:b/>
          <w:bCs/>
          <w:sz w:val="28"/>
        </w:rPr>
        <w:t xml:space="preserve"> </w:t>
      </w:r>
    </w:p>
    <w:p w14:paraId="0784A9C2" w14:textId="65200543" w:rsidR="00DA37AB" w:rsidRDefault="00C14039" w:rsidP="007A64C7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U družstev mládeže zůstávají nadále v platnosti hlášenky. Příslušné družstvo sestaví rozpis domácí</w:t>
      </w:r>
      <w:r w:rsidR="006E15AE">
        <w:rPr>
          <w:rFonts w:ascii="Arial Narrow" w:hAnsi="Arial Narrow"/>
          <w:b/>
          <w:bCs/>
          <w:sz w:val="28"/>
        </w:rPr>
        <w:t>ch</w:t>
      </w:r>
      <w:r>
        <w:rPr>
          <w:rFonts w:ascii="Arial Narrow" w:hAnsi="Arial Narrow"/>
          <w:b/>
          <w:bCs/>
          <w:sz w:val="28"/>
        </w:rPr>
        <w:t xml:space="preserve"> utkání nejpozději týden před začátkem sout</w:t>
      </w:r>
      <w:r w:rsidR="005D7B12">
        <w:rPr>
          <w:rFonts w:ascii="Arial Narrow" w:hAnsi="Arial Narrow"/>
          <w:b/>
          <w:bCs/>
          <w:sz w:val="28"/>
        </w:rPr>
        <w:t>ěží</w:t>
      </w:r>
      <w:r>
        <w:rPr>
          <w:rFonts w:ascii="Arial Narrow" w:hAnsi="Arial Narrow"/>
          <w:b/>
          <w:bCs/>
          <w:sz w:val="28"/>
        </w:rPr>
        <w:t xml:space="preserve"> pro celou jarní část. Změny v průběhu rozehrané soutěže pouze se souhlasem STK</w:t>
      </w:r>
      <w:r w:rsidR="007A64C7">
        <w:rPr>
          <w:rFonts w:ascii="Arial Narrow" w:hAnsi="Arial Narrow"/>
          <w:b/>
          <w:bCs/>
          <w:sz w:val="28"/>
        </w:rPr>
        <w:t>,</w:t>
      </w:r>
      <w:r>
        <w:rPr>
          <w:rFonts w:ascii="Arial Narrow" w:hAnsi="Arial Narrow"/>
          <w:b/>
          <w:bCs/>
          <w:sz w:val="28"/>
        </w:rPr>
        <w:t xml:space="preserve"> ev. Komise mládeže.</w:t>
      </w:r>
    </w:p>
    <w:p w14:paraId="6B26C467" w14:textId="77777777" w:rsidR="007A64C7" w:rsidRDefault="007A64C7" w:rsidP="007A64C7">
      <w:pPr>
        <w:jc w:val="both"/>
        <w:rPr>
          <w:rFonts w:ascii="Arial Narrow" w:hAnsi="Arial Narrow"/>
          <w:b/>
          <w:bCs/>
          <w:sz w:val="28"/>
        </w:rPr>
      </w:pPr>
    </w:p>
    <w:p w14:paraId="0771287C" w14:textId="2795ADD7" w:rsidR="00DA37AB" w:rsidRDefault="00DA37AB" w:rsidP="007A64C7">
      <w:pPr>
        <w:jc w:val="both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Dospělí hrají svá utkání v sobotu a v neděli v úřední hodinu</w:t>
      </w:r>
      <w:r w:rsidR="006B41C7">
        <w:rPr>
          <w:rFonts w:ascii="Arial Narrow" w:hAnsi="Arial Narrow"/>
          <w:b/>
          <w:bCs/>
          <w:sz w:val="28"/>
        </w:rPr>
        <w:t xml:space="preserve"> dle zvoleného hracího dne</w:t>
      </w:r>
      <w:r w:rsidR="007A64C7">
        <w:rPr>
          <w:rFonts w:ascii="Arial Narrow" w:hAnsi="Arial Narrow"/>
          <w:b/>
          <w:bCs/>
          <w:sz w:val="28"/>
        </w:rPr>
        <w:t>,</w:t>
      </w:r>
      <w:r w:rsidR="006B41C7">
        <w:rPr>
          <w:rFonts w:ascii="Arial Narrow" w:hAnsi="Arial Narrow"/>
          <w:b/>
          <w:bCs/>
          <w:sz w:val="28"/>
        </w:rPr>
        <w:t xml:space="preserve"> uvedeného na přihlášce do soutěží.</w:t>
      </w:r>
    </w:p>
    <w:p w14:paraId="49499994" w14:textId="77777777" w:rsidR="007A64C7" w:rsidRDefault="007A64C7" w:rsidP="007A64C7">
      <w:pPr>
        <w:jc w:val="both"/>
        <w:rPr>
          <w:rFonts w:ascii="Arial Narrow" w:hAnsi="Arial Narrow"/>
          <w:b/>
          <w:bCs/>
          <w:sz w:val="28"/>
        </w:rPr>
      </w:pPr>
    </w:p>
    <w:p w14:paraId="1B2AC895" w14:textId="03E78D2F" w:rsidR="00DA37AB" w:rsidRDefault="007A64C7" w:rsidP="007A64C7">
      <w:pPr>
        <w:jc w:val="both"/>
        <w:rPr>
          <w:rFonts w:ascii="Arial Narrow" w:hAnsi="Arial Narrow"/>
          <w:b/>
          <w:bCs/>
          <w:sz w:val="28"/>
          <w:u w:val="single"/>
        </w:rPr>
      </w:pPr>
      <w:r>
        <w:rPr>
          <w:rFonts w:ascii="Arial Narrow" w:hAnsi="Arial Narrow"/>
          <w:b/>
          <w:bCs/>
          <w:sz w:val="28"/>
        </w:rPr>
        <w:t xml:space="preserve">Náhradní hrací termín </w:t>
      </w:r>
      <w:r w:rsidR="00DA37AB">
        <w:rPr>
          <w:rFonts w:ascii="Arial Narrow" w:hAnsi="Arial Narrow"/>
          <w:b/>
          <w:bCs/>
          <w:sz w:val="28"/>
        </w:rPr>
        <w:t>NT /mimo uvedených/ je vždy ve středu a čtvrtek podle dohody klubů</w:t>
      </w:r>
      <w:r w:rsidR="006B41C7">
        <w:rPr>
          <w:rFonts w:ascii="Arial Narrow" w:hAnsi="Arial Narrow"/>
          <w:b/>
          <w:bCs/>
          <w:sz w:val="28"/>
        </w:rPr>
        <w:t xml:space="preserve"> a </w:t>
      </w:r>
      <w:r w:rsidRPr="007A64C7">
        <w:rPr>
          <w:rFonts w:ascii="Arial Narrow" w:hAnsi="Arial Narrow"/>
          <w:b/>
          <w:bCs/>
          <w:sz w:val="28"/>
          <w:u w:val="single"/>
        </w:rPr>
        <w:t xml:space="preserve">VŽDY </w:t>
      </w:r>
      <w:r w:rsidR="006B41C7" w:rsidRPr="007A64C7">
        <w:rPr>
          <w:rFonts w:ascii="Arial Narrow" w:hAnsi="Arial Narrow"/>
          <w:b/>
          <w:bCs/>
          <w:sz w:val="28"/>
          <w:u w:val="single"/>
        </w:rPr>
        <w:t xml:space="preserve">podléhá </w:t>
      </w:r>
      <w:r>
        <w:rPr>
          <w:rFonts w:ascii="Arial Narrow" w:hAnsi="Arial Narrow"/>
          <w:b/>
          <w:bCs/>
          <w:sz w:val="28"/>
          <w:u w:val="single"/>
        </w:rPr>
        <w:t xml:space="preserve">tato dohoda </w:t>
      </w:r>
      <w:r w:rsidRPr="007A64C7">
        <w:rPr>
          <w:rFonts w:ascii="Arial Narrow" w:hAnsi="Arial Narrow"/>
          <w:b/>
          <w:bCs/>
          <w:sz w:val="28"/>
          <w:u w:val="single"/>
        </w:rPr>
        <w:t xml:space="preserve">oznámení OFS a následnému </w:t>
      </w:r>
      <w:r w:rsidR="006B41C7" w:rsidRPr="007A64C7">
        <w:rPr>
          <w:rFonts w:ascii="Arial Narrow" w:hAnsi="Arial Narrow"/>
          <w:b/>
          <w:bCs/>
          <w:sz w:val="28"/>
          <w:u w:val="single"/>
        </w:rPr>
        <w:t>schválení STK.</w:t>
      </w:r>
    </w:p>
    <w:p w14:paraId="49F78E76" w14:textId="77777777" w:rsidR="007A64C7" w:rsidRDefault="007A64C7" w:rsidP="007A64C7">
      <w:pPr>
        <w:jc w:val="both"/>
        <w:rPr>
          <w:rFonts w:ascii="Arial Narrow" w:hAnsi="Arial Narrow"/>
          <w:b/>
          <w:bCs/>
          <w:sz w:val="28"/>
          <w:u w:val="single"/>
        </w:rPr>
      </w:pPr>
    </w:p>
    <w:p w14:paraId="39211857" w14:textId="77777777" w:rsidR="007A64C7" w:rsidRDefault="007A64C7" w:rsidP="007A64C7">
      <w:pPr>
        <w:jc w:val="both"/>
        <w:rPr>
          <w:rFonts w:ascii="Arial Narrow" w:hAnsi="Arial Narrow"/>
          <w:b/>
          <w:bCs/>
          <w:sz w:val="28"/>
          <w:u w:val="single"/>
        </w:rPr>
      </w:pPr>
    </w:p>
    <w:p w14:paraId="49FCB135" w14:textId="78FC1F99" w:rsidR="007A64C7" w:rsidRPr="004E40D2" w:rsidRDefault="007A64C7" w:rsidP="007A64C7">
      <w:pPr>
        <w:jc w:val="both"/>
        <w:rPr>
          <w:rFonts w:ascii="Arial Narrow" w:hAnsi="Arial Narrow"/>
          <w:b/>
          <w:bCs/>
          <w:i/>
          <w:color w:val="2F5496" w:themeColor="accent1" w:themeShade="BF"/>
          <w:sz w:val="28"/>
        </w:rPr>
      </w:pP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Kontakty na OFS Praha - východ: </w:t>
      </w:r>
    </w:p>
    <w:p w14:paraId="2D5548FC" w14:textId="63E07EF8" w:rsidR="00DA37AB" w:rsidRPr="004E40D2" w:rsidRDefault="007A64C7" w:rsidP="007A64C7">
      <w:pPr>
        <w:jc w:val="both"/>
        <w:rPr>
          <w:rFonts w:ascii="Arial Narrow" w:hAnsi="Arial Narrow"/>
          <w:b/>
          <w:bCs/>
          <w:i/>
          <w:color w:val="2F5496" w:themeColor="accent1" w:themeShade="BF"/>
          <w:sz w:val="28"/>
        </w:rPr>
      </w:pP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mail </w:t>
      </w:r>
      <w:hyperlink r:id="rId4" w:history="1">
        <w:r w:rsidR="004E40D2" w:rsidRPr="004E40D2">
          <w:rPr>
            <w:rStyle w:val="Hypertextovodkaz"/>
            <w:rFonts w:ascii="Arial Narrow" w:hAnsi="Arial Narrow"/>
            <w:b/>
            <w:bCs/>
            <w:i/>
            <w:color w:val="2F5496" w:themeColor="accent1" w:themeShade="BF"/>
            <w:sz w:val="28"/>
          </w:rPr>
          <w:t>ofspv@ofspv.cz</w:t>
        </w:r>
      </w:hyperlink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, 733</w:t>
      </w:r>
      <w:r w:rsidR="00670819">
        <w:rPr>
          <w:rFonts w:ascii="Arial Narrow" w:hAnsi="Arial Narrow"/>
          <w:b/>
          <w:bCs/>
          <w:i/>
          <w:color w:val="2F5496" w:themeColor="accent1" w:themeShade="BF"/>
          <w:sz w:val="28"/>
        </w:rPr>
        <w:t> 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698</w:t>
      </w:r>
      <w:r w:rsidR="00670819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 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405 - sekretariát, 602</w:t>
      </w:r>
      <w:r w:rsidR="00670819">
        <w:rPr>
          <w:rFonts w:ascii="Arial Narrow" w:hAnsi="Arial Narrow"/>
          <w:b/>
          <w:bCs/>
          <w:i/>
          <w:color w:val="2F5496" w:themeColor="accent1" w:themeShade="BF"/>
          <w:sz w:val="28"/>
        </w:rPr>
        <w:t> 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553</w:t>
      </w:r>
      <w:r w:rsidR="00670819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 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884 - STK, 733</w:t>
      </w:r>
      <w:r w:rsidR="00670819">
        <w:rPr>
          <w:rFonts w:ascii="Arial Narrow" w:hAnsi="Arial Narrow"/>
          <w:b/>
          <w:bCs/>
          <w:i/>
          <w:color w:val="2F5496" w:themeColor="accent1" w:themeShade="BF"/>
          <w:sz w:val="28"/>
        </w:rPr>
        <w:t> 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160</w:t>
      </w:r>
      <w:r w:rsidR="00670819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 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050 </w:t>
      </w:r>
      <w:r w:rsidR="004E40D2"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–</w:t>
      </w: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 xml:space="preserve"> KM</w:t>
      </w:r>
    </w:p>
    <w:p w14:paraId="3648B789" w14:textId="1C60468A" w:rsidR="004E40D2" w:rsidRPr="004E40D2" w:rsidRDefault="004E40D2" w:rsidP="007A64C7">
      <w:pPr>
        <w:jc w:val="both"/>
        <w:rPr>
          <w:rFonts w:ascii="Arial Narrow" w:hAnsi="Arial Narrow"/>
          <w:b/>
          <w:bCs/>
          <w:color w:val="2F5496" w:themeColor="accent1" w:themeShade="BF"/>
          <w:sz w:val="28"/>
        </w:rPr>
      </w:pPr>
      <w:r w:rsidRPr="004E40D2">
        <w:rPr>
          <w:rFonts w:ascii="Arial Narrow" w:hAnsi="Arial Narrow"/>
          <w:b/>
          <w:bCs/>
          <w:i/>
          <w:color w:val="2F5496" w:themeColor="accent1" w:themeShade="BF"/>
          <w:sz w:val="28"/>
        </w:rPr>
        <w:t>web: www.ofs-pv.webnode.cz</w:t>
      </w:r>
    </w:p>
    <w:p w14:paraId="1E195618" w14:textId="77777777" w:rsidR="00532AE1" w:rsidRDefault="00532AE1"/>
    <w:sectPr w:rsidR="00532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7AB"/>
    <w:rsid w:val="00037245"/>
    <w:rsid w:val="000E1105"/>
    <w:rsid w:val="001E42BD"/>
    <w:rsid w:val="00261951"/>
    <w:rsid w:val="002D7645"/>
    <w:rsid w:val="0035595A"/>
    <w:rsid w:val="004D2FC3"/>
    <w:rsid w:val="004E40D2"/>
    <w:rsid w:val="00532AE1"/>
    <w:rsid w:val="005B026B"/>
    <w:rsid w:val="005D7B12"/>
    <w:rsid w:val="00667A33"/>
    <w:rsid w:val="00670819"/>
    <w:rsid w:val="006B41C7"/>
    <w:rsid w:val="006C1131"/>
    <w:rsid w:val="006D52D5"/>
    <w:rsid w:val="006E15AE"/>
    <w:rsid w:val="007020DB"/>
    <w:rsid w:val="007A64C7"/>
    <w:rsid w:val="008B7895"/>
    <w:rsid w:val="009A4761"/>
    <w:rsid w:val="009B16FF"/>
    <w:rsid w:val="00A51C70"/>
    <w:rsid w:val="00A713EF"/>
    <w:rsid w:val="00B36825"/>
    <w:rsid w:val="00C14039"/>
    <w:rsid w:val="00C90A03"/>
    <w:rsid w:val="00CF0B59"/>
    <w:rsid w:val="00D80183"/>
    <w:rsid w:val="00DA37AB"/>
    <w:rsid w:val="00E46338"/>
    <w:rsid w:val="00E57437"/>
    <w:rsid w:val="00EB09A4"/>
    <w:rsid w:val="00EB4FBC"/>
    <w:rsid w:val="00F35CE6"/>
    <w:rsid w:val="00FC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FF583"/>
  <w15:docId w15:val="{97629337-231C-4A27-AD55-63508ED7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DA37AB"/>
    <w:pPr>
      <w:keepNext/>
      <w:outlineLvl w:val="3"/>
    </w:pPr>
    <w:rPr>
      <w:rFonts w:ascii="Arial Narrow" w:hAnsi="Arial Narrow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semiHidden/>
    <w:rsid w:val="00DA37AB"/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64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spv@ofsp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OFSPV</dc:creator>
  <cp:lastModifiedBy>OFSPV</cp:lastModifiedBy>
  <cp:revision>6</cp:revision>
  <dcterms:created xsi:type="dcterms:W3CDTF">2023-02-05T17:53:00Z</dcterms:created>
  <dcterms:modified xsi:type="dcterms:W3CDTF">2023-02-07T11:57:00Z</dcterms:modified>
</cp:coreProperties>
</file>