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BE" w:rsidRPr="00484C4F" w:rsidRDefault="00485BB4" w:rsidP="00502B96">
      <w:pPr>
        <w:spacing w:before="30" w:line="280" w:lineRule="exact"/>
        <w:ind w:left="118"/>
        <w:outlineLvl w:val="0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 w:rsidP="00502B96">
      <w:pPr>
        <w:spacing w:before="152"/>
        <w:ind w:left="2024"/>
        <w:outlineLvl w:val="0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077492" w:rsidP="00502B96">
      <w:pPr>
        <w:spacing w:before="98"/>
        <w:jc w:val="center"/>
        <w:outlineLvl w:val="0"/>
        <w:rPr>
          <w:b/>
          <w:lang w:val="cs-CZ"/>
        </w:rPr>
      </w:pPr>
      <w:r>
        <w:rPr>
          <w:b/>
          <w:lang w:val="cs-CZ"/>
        </w:rPr>
        <w:t>Přípravný zápas</w:t>
      </w:r>
      <w:r w:rsidR="0093335E">
        <w:rPr>
          <w:b/>
          <w:lang w:val="cs-CZ"/>
        </w:rPr>
        <w:t xml:space="preserve"> </w:t>
      </w:r>
      <w:r w:rsidR="001B0F41">
        <w:rPr>
          <w:b/>
          <w:lang w:val="cs-CZ"/>
        </w:rPr>
        <w:t>dívek</w:t>
      </w:r>
    </w:p>
    <w:p w:rsidR="00565ABE" w:rsidRPr="00484C4F" w:rsidRDefault="00565ABE" w:rsidP="00116C98">
      <w:pPr>
        <w:pStyle w:val="Zkladntext"/>
        <w:spacing w:line="480" w:lineRule="auto"/>
        <w:rPr>
          <w:b/>
          <w:sz w:val="20"/>
          <w:lang w:val="cs-CZ"/>
        </w:rPr>
      </w:pPr>
    </w:p>
    <w:p w:rsidR="00565ABE" w:rsidRPr="00484C4F" w:rsidRDefault="00565ABE" w:rsidP="00116C98">
      <w:pPr>
        <w:spacing w:line="276" w:lineRule="auto"/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BA662B" w:rsidRPr="00484C4F" w:rsidRDefault="00892F2D" w:rsidP="00B07B86">
      <w:pPr>
        <w:pStyle w:val="Zkladntext"/>
        <w:tabs>
          <w:tab w:val="left" w:pos="2920"/>
        </w:tabs>
        <w:spacing w:line="360" w:lineRule="auto"/>
        <w:rPr>
          <w:lang w:val="cs-CZ"/>
        </w:rPr>
      </w:pPr>
      <w:proofErr w:type="gramStart"/>
      <w:r>
        <w:rPr>
          <w:b/>
          <w:lang w:val="cs-CZ"/>
        </w:rPr>
        <w:lastRenderedPageBreak/>
        <w:t>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 xml:space="preserve"> a čas</w:t>
      </w:r>
      <w:proofErr w:type="gramEnd"/>
      <w:r w:rsidR="00B07B86">
        <w:rPr>
          <w:b/>
          <w:lang w:val="cs-CZ"/>
        </w:rPr>
        <w:t xml:space="preserve"> </w:t>
      </w:r>
      <w:r w:rsidR="00077492">
        <w:rPr>
          <w:b/>
          <w:lang w:val="cs-CZ"/>
        </w:rPr>
        <w:t>zápasu</w:t>
      </w:r>
      <w:r w:rsidR="00C936F6">
        <w:rPr>
          <w:lang w:val="cs-CZ"/>
        </w:rPr>
        <w:t xml:space="preserve">: </w:t>
      </w:r>
      <w:r w:rsidR="00077492">
        <w:rPr>
          <w:lang w:val="cs-CZ"/>
        </w:rPr>
        <w:t xml:space="preserve">  Úterý </w:t>
      </w:r>
      <w:proofErr w:type="gramStart"/>
      <w:r w:rsidR="00077492">
        <w:rPr>
          <w:lang w:val="cs-CZ"/>
        </w:rPr>
        <w:t>30.5.2017</w:t>
      </w:r>
      <w:proofErr w:type="gramEnd"/>
      <w:r>
        <w:rPr>
          <w:lang w:val="cs-CZ"/>
        </w:rPr>
        <w:t xml:space="preserve"> v 16:30 (</w:t>
      </w:r>
      <w:r w:rsidR="00077492">
        <w:rPr>
          <w:lang w:val="cs-CZ"/>
        </w:rPr>
        <w:t>sraz 16:00</w:t>
      </w:r>
      <w:r>
        <w:rPr>
          <w:lang w:val="cs-CZ"/>
        </w:rPr>
        <w:t>)</w:t>
      </w:r>
      <w:r w:rsidR="00B07B86">
        <w:rPr>
          <w:lang w:val="cs-CZ"/>
        </w:rPr>
        <w:br/>
      </w:r>
      <w:r w:rsidR="00C936F6" w:rsidRPr="006764E1">
        <w:rPr>
          <w:b/>
          <w:lang w:val="cs-CZ"/>
        </w:rPr>
        <w:t>Místo</w:t>
      </w:r>
      <w:r w:rsidR="00C936F6">
        <w:rPr>
          <w:lang w:val="cs-CZ"/>
        </w:rPr>
        <w:t xml:space="preserve">:   </w:t>
      </w:r>
      <w:r w:rsidR="00B07B86">
        <w:rPr>
          <w:lang w:val="cs-CZ"/>
        </w:rPr>
        <w:t xml:space="preserve">             </w:t>
      </w:r>
      <w:r w:rsidR="00C936F6">
        <w:rPr>
          <w:lang w:val="cs-CZ"/>
        </w:rPr>
        <w:t xml:space="preserve"> </w:t>
      </w:r>
      <w:r w:rsidR="00077492">
        <w:rPr>
          <w:lang w:val="cs-CZ"/>
        </w:rPr>
        <w:t>Hřiště SK</w:t>
      </w:r>
      <w:r w:rsidR="002F66F9">
        <w:rPr>
          <w:lang w:val="cs-CZ"/>
        </w:rPr>
        <w:t xml:space="preserve"> </w:t>
      </w:r>
      <w:proofErr w:type="spellStart"/>
      <w:r w:rsidR="00891E76">
        <w:rPr>
          <w:lang w:val="cs-CZ"/>
        </w:rPr>
        <w:t>Huhtamaki</w:t>
      </w:r>
      <w:proofErr w:type="spellEnd"/>
      <w:r w:rsidR="00077492">
        <w:rPr>
          <w:lang w:val="cs-CZ"/>
        </w:rPr>
        <w:t xml:space="preserve"> </w:t>
      </w:r>
      <w:proofErr w:type="spellStart"/>
      <w:r w:rsidR="00077492">
        <w:rPr>
          <w:lang w:val="cs-CZ"/>
        </w:rPr>
        <w:t>Okříšky</w:t>
      </w:r>
      <w:proofErr w:type="spellEnd"/>
      <w:r w:rsidR="00B07B86">
        <w:rPr>
          <w:lang w:val="cs-CZ"/>
        </w:rPr>
        <w:br/>
      </w:r>
      <w:r w:rsidR="006764E1" w:rsidRPr="006764E1">
        <w:rPr>
          <w:b/>
          <w:lang w:val="cs-CZ"/>
        </w:rPr>
        <w:t>Výstroj hráče</w:t>
      </w:r>
      <w:r w:rsidR="00502B96">
        <w:rPr>
          <w:b/>
          <w:lang w:val="cs-CZ"/>
        </w:rPr>
        <w:t>k</w:t>
      </w:r>
      <w:r w:rsidR="006764E1" w:rsidRPr="006764E1">
        <w:rPr>
          <w:b/>
          <w:lang w:val="cs-CZ"/>
        </w:rPr>
        <w:t>:</w:t>
      </w:r>
      <w:r w:rsidR="00B07B86">
        <w:rPr>
          <w:b/>
          <w:lang w:val="cs-CZ"/>
        </w:rPr>
        <w:t xml:space="preserve">        </w:t>
      </w:r>
      <w:r w:rsidR="00077492">
        <w:rPr>
          <w:lang w:val="cs-CZ"/>
        </w:rPr>
        <w:t>K</w:t>
      </w:r>
      <w:r w:rsidR="008F724E">
        <w:rPr>
          <w:lang w:val="cs-CZ"/>
        </w:rPr>
        <w:t>opačky</w:t>
      </w:r>
      <w:r w:rsidR="006764E1">
        <w:rPr>
          <w:lang w:val="cs-CZ"/>
        </w:rPr>
        <w:t xml:space="preserve">, </w:t>
      </w:r>
      <w:r w:rsidR="00077492">
        <w:rPr>
          <w:lang w:val="cs-CZ"/>
        </w:rPr>
        <w:t xml:space="preserve">chrániče, oblečení na zápas – </w:t>
      </w:r>
      <w:r w:rsidR="00891E76">
        <w:rPr>
          <w:lang w:val="cs-CZ"/>
        </w:rPr>
        <w:t xml:space="preserve">holky </w:t>
      </w:r>
      <w:r w:rsidR="00B07B86">
        <w:rPr>
          <w:lang w:val="cs-CZ"/>
        </w:rPr>
        <w:t xml:space="preserve">obdrží </w:t>
      </w:r>
      <w:proofErr w:type="spellStart"/>
      <w:r w:rsidR="00891E76">
        <w:rPr>
          <w:lang w:val="cs-CZ"/>
        </w:rPr>
        <w:t>rozlišováky</w:t>
      </w:r>
      <w:bookmarkStart w:id="0" w:name="_GoBack"/>
      <w:bookmarkEnd w:id="0"/>
      <w:proofErr w:type="spellEnd"/>
      <w:r w:rsidR="00891E76">
        <w:rPr>
          <w:lang w:val="cs-CZ"/>
        </w:rPr>
        <w:tab/>
      </w:r>
      <w:r w:rsidR="00891E76">
        <w:rPr>
          <w:lang w:val="cs-CZ"/>
        </w:rPr>
        <w:tab/>
      </w:r>
    </w:p>
    <w:p w:rsidR="00565ABE" w:rsidRPr="00484C4F" w:rsidRDefault="00565ABE" w:rsidP="00116C98">
      <w:pPr>
        <w:pStyle w:val="Zkladntext"/>
        <w:tabs>
          <w:tab w:val="left" w:pos="2920"/>
        </w:tabs>
        <w:spacing w:line="360" w:lineRule="auto"/>
        <w:ind w:left="118"/>
        <w:rPr>
          <w:sz w:val="24"/>
          <w:lang w:val="cs-CZ"/>
        </w:rPr>
      </w:pPr>
    </w:p>
    <w:p w:rsidR="00565ABE" w:rsidRPr="00502B96" w:rsidRDefault="00485BB4" w:rsidP="00502B96">
      <w:pPr>
        <w:ind w:left="3544" w:right="4052"/>
        <w:jc w:val="center"/>
        <w:outlineLvl w:val="0"/>
        <w:rPr>
          <w:b/>
          <w:lang w:val="cs-CZ"/>
        </w:rPr>
      </w:pPr>
      <w:r w:rsidRPr="00502B96">
        <w:rPr>
          <w:b/>
          <w:lang w:val="cs-CZ"/>
        </w:rPr>
        <w:t>N O M I N A C E</w:t>
      </w:r>
    </w:p>
    <w:p w:rsidR="00502B96" w:rsidRPr="00484C4F" w:rsidRDefault="00502B96" w:rsidP="00502B96">
      <w:pPr>
        <w:ind w:left="4097" w:right="4052"/>
        <w:jc w:val="center"/>
        <w:outlineLvl w:val="0"/>
        <w:rPr>
          <w:b/>
          <w:sz w:val="16"/>
          <w:lang w:val="cs-CZ"/>
        </w:rPr>
      </w:pPr>
    </w:p>
    <w:p w:rsidR="00565ABE" w:rsidRPr="00484C4F" w:rsidRDefault="00565ABE">
      <w:pPr>
        <w:pStyle w:val="Zkladntext"/>
        <w:spacing w:before="7"/>
        <w:rPr>
          <w:b/>
          <w:sz w:val="10"/>
          <w:lang w:val="cs-CZ"/>
        </w:rPr>
      </w:pPr>
    </w:p>
    <w:tbl>
      <w:tblPr>
        <w:tblStyle w:val="TableNormal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82"/>
        <w:gridCol w:w="2619"/>
        <w:gridCol w:w="1098"/>
        <w:gridCol w:w="3155"/>
      </w:tblGrid>
      <w:tr w:rsidR="008748E8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502B96" w:rsidRPr="000A0644" w:rsidRDefault="00502B96" w:rsidP="00502B96">
            <w:pPr>
              <w:pStyle w:val="Bezmezer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  <w:r w:rsidRPr="000A0644">
              <w:rPr>
                <w:sz w:val="18"/>
                <w:szCs w:val="18"/>
                <w:lang w:val="cs-CZ"/>
              </w:rPr>
              <w:t>1.</w:t>
            </w:r>
          </w:p>
        </w:tc>
        <w:tc>
          <w:tcPr>
            <w:tcW w:w="2619" w:type="dxa"/>
            <w:vAlign w:val="center"/>
          </w:tcPr>
          <w:p w:rsidR="00502B96" w:rsidRPr="000A0644" w:rsidRDefault="00502B96" w:rsidP="00116C9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r w:rsidRPr="000A0644">
              <w:rPr>
                <w:spacing w:val="30"/>
                <w:sz w:val="18"/>
                <w:szCs w:val="18"/>
                <w:lang w:val="cs-CZ"/>
              </w:rPr>
              <w:t>Velebová Natálie</w:t>
            </w:r>
          </w:p>
        </w:tc>
        <w:tc>
          <w:tcPr>
            <w:tcW w:w="1098" w:type="dxa"/>
            <w:vAlign w:val="center"/>
          </w:tcPr>
          <w:p w:rsidR="00502B96" w:rsidRPr="0075401B" w:rsidRDefault="00502B96" w:rsidP="00116C98">
            <w:pPr>
              <w:pStyle w:val="Bezmezer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200</w:t>
            </w:r>
            <w:r>
              <w:rPr>
                <w:sz w:val="18"/>
                <w:szCs w:val="18"/>
                <w:lang w:val="cs-CZ"/>
              </w:rPr>
              <w:t>5</w:t>
            </w:r>
          </w:p>
        </w:tc>
        <w:tc>
          <w:tcPr>
            <w:tcW w:w="3155" w:type="dxa"/>
            <w:vAlign w:val="center"/>
          </w:tcPr>
          <w:p w:rsidR="00502B96" w:rsidRPr="0075401B" w:rsidRDefault="00E03ACA" w:rsidP="008748E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 w:rsidRPr="008748E8">
              <w:rPr>
                <w:sz w:val="18"/>
                <w:szCs w:val="18"/>
                <w:lang w:val="cs-CZ"/>
              </w:rPr>
              <w:t xml:space="preserve">SK </w:t>
            </w:r>
            <w:r w:rsidR="00502B96" w:rsidRPr="008748E8">
              <w:rPr>
                <w:sz w:val="18"/>
                <w:szCs w:val="18"/>
                <w:lang w:val="cs-CZ"/>
              </w:rPr>
              <w:t>Blatnice</w:t>
            </w:r>
          </w:p>
        </w:tc>
      </w:tr>
      <w:tr w:rsidR="008748E8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502B96" w:rsidRPr="000A0644" w:rsidRDefault="00502B96" w:rsidP="00502B96">
            <w:pPr>
              <w:pStyle w:val="Bezmezer"/>
              <w:spacing w:line="276" w:lineRule="auto"/>
              <w:jc w:val="center"/>
              <w:rPr>
                <w:spacing w:val="20"/>
                <w:sz w:val="18"/>
                <w:szCs w:val="18"/>
                <w:lang w:val="cs-CZ"/>
              </w:rPr>
            </w:pPr>
            <w:r w:rsidRPr="000A0644">
              <w:rPr>
                <w:spacing w:val="20"/>
                <w:sz w:val="18"/>
                <w:szCs w:val="18"/>
                <w:lang w:val="cs-CZ"/>
              </w:rPr>
              <w:t>2.</w:t>
            </w:r>
          </w:p>
        </w:tc>
        <w:tc>
          <w:tcPr>
            <w:tcW w:w="2619" w:type="dxa"/>
            <w:vAlign w:val="center"/>
          </w:tcPr>
          <w:p w:rsidR="00502B96" w:rsidRPr="000A0644" w:rsidRDefault="00FB1330" w:rsidP="00116C9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r w:rsidRPr="000A0644">
              <w:rPr>
                <w:spacing w:val="30"/>
                <w:sz w:val="18"/>
                <w:szCs w:val="18"/>
                <w:lang w:val="cs-CZ"/>
              </w:rPr>
              <w:t>Velebová Adéla</w:t>
            </w:r>
          </w:p>
        </w:tc>
        <w:tc>
          <w:tcPr>
            <w:tcW w:w="1098" w:type="dxa"/>
            <w:vAlign w:val="center"/>
          </w:tcPr>
          <w:p w:rsidR="00502B96" w:rsidRPr="0075401B" w:rsidRDefault="00502B96" w:rsidP="00116C98">
            <w:pPr>
              <w:pStyle w:val="Bezmezer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200</w:t>
            </w:r>
            <w:r w:rsidR="00FB1330">
              <w:rPr>
                <w:sz w:val="18"/>
                <w:szCs w:val="18"/>
                <w:lang w:val="cs-CZ"/>
              </w:rPr>
              <w:t>8</w:t>
            </w:r>
          </w:p>
        </w:tc>
        <w:tc>
          <w:tcPr>
            <w:tcW w:w="3155" w:type="dxa"/>
            <w:vAlign w:val="center"/>
          </w:tcPr>
          <w:p w:rsidR="00502B96" w:rsidRPr="0075401B" w:rsidRDefault="00E03ACA" w:rsidP="008748E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 w:rsidRPr="008748E8">
              <w:rPr>
                <w:sz w:val="18"/>
                <w:szCs w:val="18"/>
                <w:lang w:val="cs-CZ"/>
              </w:rPr>
              <w:t xml:space="preserve">SK </w:t>
            </w:r>
            <w:r w:rsidR="00502B96" w:rsidRPr="008748E8">
              <w:rPr>
                <w:sz w:val="18"/>
                <w:szCs w:val="18"/>
                <w:lang w:val="cs-CZ"/>
              </w:rPr>
              <w:t>Blatnice</w:t>
            </w:r>
          </w:p>
        </w:tc>
      </w:tr>
      <w:tr w:rsidR="00FB1330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FB1330" w:rsidRPr="000A0644" w:rsidRDefault="00FB1330" w:rsidP="00502B96">
            <w:pPr>
              <w:pStyle w:val="Bezmezer"/>
              <w:spacing w:line="276" w:lineRule="auto"/>
              <w:jc w:val="center"/>
              <w:rPr>
                <w:spacing w:val="26"/>
                <w:sz w:val="18"/>
                <w:szCs w:val="18"/>
                <w:lang w:val="cs-CZ"/>
              </w:rPr>
            </w:pPr>
            <w:r w:rsidRPr="000A0644">
              <w:rPr>
                <w:spacing w:val="26"/>
                <w:sz w:val="18"/>
                <w:szCs w:val="18"/>
                <w:lang w:val="cs-CZ"/>
              </w:rPr>
              <w:t>3.</w:t>
            </w:r>
          </w:p>
        </w:tc>
        <w:tc>
          <w:tcPr>
            <w:tcW w:w="2619" w:type="dxa"/>
            <w:vAlign w:val="center"/>
          </w:tcPr>
          <w:p w:rsidR="00FB1330" w:rsidRPr="000A0644" w:rsidRDefault="00FB1330" w:rsidP="00116C9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r w:rsidRPr="000A0644">
              <w:rPr>
                <w:spacing w:val="30"/>
                <w:sz w:val="18"/>
                <w:szCs w:val="18"/>
                <w:lang w:val="cs-CZ"/>
              </w:rPr>
              <w:t xml:space="preserve">Veselá Adéla </w:t>
            </w:r>
          </w:p>
        </w:tc>
        <w:tc>
          <w:tcPr>
            <w:tcW w:w="1098" w:type="dxa"/>
            <w:vAlign w:val="center"/>
          </w:tcPr>
          <w:p w:rsidR="00FB1330" w:rsidRPr="0075401B" w:rsidRDefault="00FB1330" w:rsidP="00116C98">
            <w:pPr>
              <w:pStyle w:val="Bezmezer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2006</w:t>
            </w:r>
          </w:p>
        </w:tc>
        <w:tc>
          <w:tcPr>
            <w:tcW w:w="3155" w:type="dxa"/>
            <w:vAlign w:val="center"/>
          </w:tcPr>
          <w:p w:rsidR="00FB1330" w:rsidRPr="0075401B" w:rsidRDefault="00FB1330" w:rsidP="008748E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 w:rsidRPr="008748E8">
              <w:rPr>
                <w:sz w:val="18"/>
                <w:szCs w:val="18"/>
                <w:lang w:val="cs-CZ"/>
              </w:rPr>
              <w:t>SK Blatnice</w:t>
            </w:r>
          </w:p>
        </w:tc>
      </w:tr>
      <w:tr w:rsidR="00FB1330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FB1330" w:rsidRPr="000A0644" w:rsidRDefault="00FB1330" w:rsidP="00502B96">
            <w:pPr>
              <w:pStyle w:val="Bezmezer"/>
              <w:spacing w:line="276" w:lineRule="auto"/>
              <w:jc w:val="center"/>
              <w:rPr>
                <w:spacing w:val="26"/>
                <w:sz w:val="18"/>
                <w:szCs w:val="18"/>
                <w:lang w:val="cs-CZ"/>
              </w:rPr>
            </w:pPr>
            <w:r w:rsidRPr="000A0644">
              <w:rPr>
                <w:spacing w:val="26"/>
                <w:sz w:val="18"/>
                <w:szCs w:val="18"/>
                <w:lang w:val="cs-CZ"/>
              </w:rPr>
              <w:t>4.</w:t>
            </w:r>
          </w:p>
        </w:tc>
        <w:tc>
          <w:tcPr>
            <w:tcW w:w="2619" w:type="dxa"/>
            <w:vAlign w:val="center"/>
          </w:tcPr>
          <w:p w:rsidR="00FB1330" w:rsidRPr="000A0644" w:rsidRDefault="00FB1330" w:rsidP="00116C9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r w:rsidRPr="000A0644">
              <w:rPr>
                <w:spacing w:val="30"/>
                <w:sz w:val="18"/>
                <w:szCs w:val="18"/>
                <w:lang w:val="cs-CZ"/>
              </w:rPr>
              <w:t>Ševčíková Eliška</w:t>
            </w:r>
          </w:p>
        </w:tc>
        <w:tc>
          <w:tcPr>
            <w:tcW w:w="1098" w:type="dxa"/>
            <w:vAlign w:val="center"/>
          </w:tcPr>
          <w:p w:rsidR="00FB1330" w:rsidRPr="0075401B" w:rsidRDefault="00FB1330" w:rsidP="00116C98">
            <w:pPr>
              <w:pStyle w:val="Bezmezer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2007</w:t>
            </w:r>
          </w:p>
        </w:tc>
        <w:tc>
          <w:tcPr>
            <w:tcW w:w="3155" w:type="dxa"/>
            <w:vAlign w:val="center"/>
          </w:tcPr>
          <w:p w:rsidR="00FB1330" w:rsidRPr="0075401B" w:rsidRDefault="00FB1330" w:rsidP="008748E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 w:rsidRPr="008748E8">
              <w:rPr>
                <w:sz w:val="18"/>
                <w:szCs w:val="18"/>
                <w:lang w:val="cs-CZ"/>
              </w:rPr>
              <w:t>SK Blatnice</w:t>
            </w:r>
          </w:p>
        </w:tc>
      </w:tr>
      <w:tr w:rsidR="00FB1330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FB1330" w:rsidRPr="000A0644" w:rsidRDefault="00FB1330" w:rsidP="00502B96">
            <w:pPr>
              <w:pStyle w:val="Bezmezer"/>
              <w:spacing w:line="276" w:lineRule="auto"/>
              <w:jc w:val="center"/>
              <w:rPr>
                <w:spacing w:val="26"/>
                <w:sz w:val="18"/>
                <w:szCs w:val="18"/>
                <w:lang w:val="cs-CZ"/>
              </w:rPr>
            </w:pPr>
            <w:r w:rsidRPr="000A0644">
              <w:rPr>
                <w:spacing w:val="26"/>
                <w:sz w:val="18"/>
                <w:szCs w:val="18"/>
                <w:lang w:val="cs-CZ"/>
              </w:rPr>
              <w:t>5.</w:t>
            </w:r>
          </w:p>
        </w:tc>
        <w:tc>
          <w:tcPr>
            <w:tcW w:w="2619" w:type="dxa"/>
            <w:vAlign w:val="center"/>
          </w:tcPr>
          <w:p w:rsidR="00FB1330" w:rsidRPr="000A0644" w:rsidRDefault="00FB1330" w:rsidP="00116C9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r w:rsidRPr="000A0644">
              <w:rPr>
                <w:spacing w:val="30"/>
                <w:sz w:val="18"/>
                <w:szCs w:val="18"/>
                <w:lang w:val="cs-CZ"/>
              </w:rPr>
              <w:t>Langová Marcela</w:t>
            </w:r>
          </w:p>
        </w:tc>
        <w:tc>
          <w:tcPr>
            <w:tcW w:w="1098" w:type="dxa"/>
            <w:vAlign w:val="center"/>
          </w:tcPr>
          <w:p w:rsidR="00FB1330" w:rsidRPr="0075401B" w:rsidRDefault="00FB1330" w:rsidP="00116C98">
            <w:pPr>
              <w:pStyle w:val="Bezmezer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200</w:t>
            </w:r>
            <w:r>
              <w:rPr>
                <w:sz w:val="18"/>
                <w:szCs w:val="18"/>
                <w:lang w:val="cs-CZ"/>
              </w:rPr>
              <w:t>4</w:t>
            </w:r>
          </w:p>
        </w:tc>
        <w:tc>
          <w:tcPr>
            <w:tcW w:w="3155" w:type="dxa"/>
            <w:vAlign w:val="center"/>
          </w:tcPr>
          <w:p w:rsidR="00FB1330" w:rsidRPr="0075401B" w:rsidRDefault="00FB1330" w:rsidP="008748E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TJ</w:t>
            </w:r>
            <w:r w:rsidRPr="0075401B">
              <w:rPr>
                <w:sz w:val="18"/>
                <w:szCs w:val="18"/>
                <w:lang w:val="cs-CZ"/>
              </w:rPr>
              <w:t xml:space="preserve"> Hartvíkovice </w:t>
            </w:r>
          </w:p>
          <w:p w:rsidR="00FB1330" w:rsidRPr="0075401B" w:rsidRDefault="00FB1330" w:rsidP="008748E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</w:p>
          <w:p w:rsidR="00FB1330" w:rsidRPr="0075401B" w:rsidRDefault="00FB1330" w:rsidP="008748E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</w:p>
          <w:p w:rsidR="00FB1330" w:rsidRPr="0075401B" w:rsidRDefault="00FB1330" w:rsidP="008748E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</w:p>
          <w:p w:rsidR="00FB1330" w:rsidRPr="0075401B" w:rsidRDefault="00FB1330" w:rsidP="008748E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</w:p>
          <w:p w:rsidR="00FB1330" w:rsidRPr="0075401B" w:rsidRDefault="00FB1330" w:rsidP="008748E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</w:p>
        </w:tc>
      </w:tr>
      <w:tr w:rsidR="00FB1330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FB1330" w:rsidRDefault="00FB1330" w:rsidP="00502B96">
            <w:pPr>
              <w:pStyle w:val="Bezmezer"/>
              <w:spacing w:line="276" w:lineRule="auto"/>
              <w:jc w:val="center"/>
              <w:rPr>
                <w:spacing w:val="26"/>
                <w:sz w:val="18"/>
                <w:szCs w:val="18"/>
                <w:lang w:val="cs-CZ"/>
              </w:rPr>
            </w:pPr>
            <w:r>
              <w:rPr>
                <w:spacing w:val="26"/>
                <w:sz w:val="18"/>
                <w:szCs w:val="18"/>
                <w:lang w:val="cs-CZ"/>
              </w:rPr>
              <w:t>6.</w:t>
            </w:r>
          </w:p>
        </w:tc>
        <w:tc>
          <w:tcPr>
            <w:tcW w:w="2619" w:type="dxa"/>
            <w:vAlign w:val="center"/>
          </w:tcPr>
          <w:p w:rsidR="00FB1330" w:rsidRPr="00453182" w:rsidRDefault="00FB1330" w:rsidP="00116C9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r w:rsidRPr="00453182">
              <w:rPr>
                <w:spacing w:val="30"/>
                <w:sz w:val="18"/>
                <w:szCs w:val="18"/>
                <w:lang w:val="cs-CZ"/>
              </w:rPr>
              <w:t>Ležáková Andrea</w:t>
            </w:r>
          </w:p>
        </w:tc>
        <w:tc>
          <w:tcPr>
            <w:tcW w:w="1098" w:type="dxa"/>
            <w:vAlign w:val="center"/>
          </w:tcPr>
          <w:p w:rsidR="00FB1330" w:rsidRPr="0075401B" w:rsidRDefault="00FB1330" w:rsidP="00116C98">
            <w:pPr>
              <w:pStyle w:val="Bezmezer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2006</w:t>
            </w:r>
          </w:p>
        </w:tc>
        <w:tc>
          <w:tcPr>
            <w:tcW w:w="3155" w:type="dxa"/>
            <w:vAlign w:val="center"/>
          </w:tcPr>
          <w:p w:rsidR="00FB1330" w:rsidRPr="0075401B" w:rsidRDefault="00FB1330" w:rsidP="008748E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1. FC </w:t>
            </w:r>
            <w:proofErr w:type="spellStart"/>
            <w:r>
              <w:rPr>
                <w:sz w:val="18"/>
                <w:szCs w:val="18"/>
                <w:lang w:val="cs-CZ"/>
              </w:rPr>
              <w:t>Jemnicko</w:t>
            </w:r>
            <w:proofErr w:type="spellEnd"/>
          </w:p>
        </w:tc>
      </w:tr>
      <w:tr w:rsidR="00FB1330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FB1330" w:rsidRDefault="00FB1330" w:rsidP="00502B96">
            <w:pPr>
              <w:pStyle w:val="Bezmezer"/>
              <w:spacing w:line="276" w:lineRule="auto"/>
              <w:jc w:val="center"/>
              <w:rPr>
                <w:spacing w:val="26"/>
                <w:sz w:val="18"/>
                <w:szCs w:val="18"/>
                <w:lang w:val="cs-CZ"/>
              </w:rPr>
            </w:pPr>
            <w:r>
              <w:rPr>
                <w:spacing w:val="26"/>
                <w:sz w:val="18"/>
                <w:szCs w:val="18"/>
                <w:lang w:val="cs-CZ"/>
              </w:rPr>
              <w:t>7.</w:t>
            </w:r>
          </w:p>
        </w:tc>
        <w:tc>
          <w:tcPr>
            <w:tcW w:w="2619" w:type="dxa"/>
            <w:vAlign w:val="center"/>
          </w:tcPr>
          <w:p w:rsidR="00FB1330" w:rsidRPr="00B20D48" w:rsidRDefault="00FB1330" w:rsidP="00116C9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r w:rsidRPr="00B20D48">
              <w:rPr>
                <w:spacing w:val="30"/>
                <w:sz w:val="18"/>
                <w:szCs w:val="18"/>
                <w:lang w:val="cs-CZ"/>
              </w:rPr>
              <w:t>Myšková Jana</w:t>
            </w:r>
          </w:p>
        </w:tc>
        <w:tc>
          <w:tcPr>
            <w:tcW w:w="1098" w:type="dxa"/>
            <w:vAlign w:val="center"/>
          </w:tcPr>
          <w:p w:rsidR="00FB1330" w:rsidRPr="00484C4F" w:rsidRDefault="00FB1330" w:rsidP="00116C98">
            <w:pPr>
              <w:pStyle w:val="TableParagraph"/>
              <w:spacing w:line="276" w:lineRule="auto"/>
              <w:ind w:left="148" w:right="129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2008</w:t>
            </w:r>
          </w:p>
        </w:tc>
        <w:tc>
          <w:tcPr>
            <w:tcW w:w="3155" w:type="dxa"/>
            <w:vAlign w:val="center"/>
          </w:tcPr>
          <w:p w:rsidR="00FB1330" w:rsidRPr="008748E8" w:rsidRDefault="00FB1330" w:rsidP="00116C9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 w:rsidRPr="008748E8">
              <w:rPr>
                <w:sz w:val="18"/>
                <w:szCs w:val="18"/>
                <w:lang w:val="cs-CZ"/>
              </w:rPr>
              <w:t>SK Kouty</w:t>
            </w:r>
          </w:p>
        </w:tc>
      </w:tr>
      <w:tr w:rsidR="00FB1330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FB1330" w:rsidRDefault="00FB1330" w:rsidP="00502B96">
            <w:pPr>
              <w:pStyle w:val="Bezmezer"/>
              <w:spacing w:line="276" w:lineRule="auto"/>
              <w:jc w:val="center"/>
              <w:rPr>
                <w:spacing w:val="26"/>
                <w:sz w:val="18"/>
                <w:szCs w:val="18"/>
                <w:lang w:val="cs-CZ"/>
              </w:rPr>
            </w:pPr>
            <w:r>
              <w:rPr>
                <w:spacing w:val="26"/>
                <w:sz w:val="18"/>
                <w:szCs w:val="18"/>
                <w:lang w:val="cs-CZ"/>
              </w:rPr>
              <w:t>8.</w:t>
            </w:r>
          </w:p>
        </w:tc>
        <w:tc>
          <w:tcPr>
            <w:tcW w:w="2619" w:type="dxa"/>
            <w:vAlign w:val="center"/>
          </w:tcPr>
          <w:p w:rsidR="00FB1330" w:rsidRPr="00B20D48" w:rsidRDefault="00FB1330" w:rsidP="00116C9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r w:rsidRPr="00B20D48">
              <w:rPr>
                <w:spacing w:val="30"/>
                <w:sz w:val="18"/>
                <w:szCs w:val="18"/>
                <w:lang w:val="cs-CZ"/>
              </w:rPr>
              <w:t>Myšková Markéta</w:t>
            </w:r>
          </w:p>
        </w:tc>
        <w:tc>
          <w:tcPr>
            <w:tcW w:w="1098" w:type="dxa"/>
            <w:vAlign w:val="center"/>
          </w:tcPr>
          <w:p w:rsidR="00FB1330" w:rsidRPr="00484C4F" w:rsidRDefault="00FB1330" w:rsidP="00116C98">
            <w:pPr>
              <w:pStyle w:val="TableParagraph"/>
              <w:spacing w:line="276" w:lineRule="auto"/>
              <w:ind w:left="148" w:right="129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2006</w:t>
            </w:r>
          </w:p>
        </w:tc>
        <w:tc>
          <w:tcPr>
            <w:tcW w:w="3155" w:type="dxa"/>
            <w:vAlign w:val="center"/>
          </w:tcPr>
          <w:p w:rsidR="00FB1330" w:rsidRPr="008748E8" w:rsidRDefault="00FB1330" w:rsidP="00116C9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 w:rsidRPr="008748E8">
              <w:rPr>
                <w:sz w:val="18"/>
                <w:szCs w:val="18"/>
                <w:lang w:val="cs-CZ"/>
              </w:rPr>
              <w:t>SK Kouty</w:t>
            </w:r>
          </w:p>
        </w:tc>
      </w:tr>
      <w:tr w:rsidR="00FB1330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FB1330" w:rsidRDefault="00FB1330" w:rsidP="00502B96">
            <w:pPr>
              <w:pStyle w:val="Bezmezer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9.</w:t>
            </w:r>
          </w:p>
        </w:tc>
        <w:tc>
          <w:tcPr>
            <w:tcW w:w="2619" w:type="dxa"/>
            <w:vAlign w:val="center"/>
          </w:tcPr>
          <w:p w:rsidR="00FB1330" w:rsidRPr="00B20D48" w:rsidRDefault="00FB1330" w:rsidP="00116C9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r w:rsidRPr="00B20D48">
              <w:rPr>
                <w:spacing w:val="30"/>
                <w:sz w:val="18"/>
                <w:szCs w:val="18"/>
                <w:lang w:val="cs-CZ"/>
              </w:rPr>
              <w:t>Svobodová Tereza</w:t>
            </w:r>
          </w:p>
        </w:tc>
        <w:tc>
          <w:tcPr>
            <w:tcW w:w="1098" w:type="dxa"/>
            <w:vAlign w:val="center"/>
          </w:tcPr>
          <w:p w:rsidR="00FB1330" w:rsidRPr="00484C4F" w:rsidRDefault="00FB1330" w:rsidP="00116C98">
            <w:pPr>
              <w:pStyle w:val="TableParagraph"/>
              <w:spacing w:line="276" w:lineRule="auto"/>
              <w:ind w:left="148" w:right="129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2005</w:t>
            </w:r>
          </w:p>
        </w:tc>
        <w:tc>
          <w:tcPr>
            <w:tcW w:w="3155" w:type="dxa"/>
            <w:vAlign w:val="center"/>
          </w:tcPr>
          <w:p w:rsidR="00FB1330" w:rsidRPr="008748E8" w:rsidRDefault="00FB1330" w:rsidP="00116C9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 w:rsidRPr="008748E8">
              <w:rPr>
                <w:sz w:val="18"/>
                <w:szCs w:val="18"/>
                <w:lang w:val="cs-CZ"/>
              </w:rPr>
              <w:t>Hajduk Lipník</w:t>
            </w:r>
          </w:p>
        </w:tc>
      </w:tr>
      <w:tr w:rsidR="00FB1330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FB1330" w:rsidRPr="0075401B" w:rsidRDefault="00FB1330" w:rsidP="00502B96">
            <w:pPr>
              <w:pStyle w:val="Bezmezer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10.</w:t>
            </w:r>
          </w:p>
        </w:tc>
        <w:tc>
          <w:tcPr>
            <w:tcW w:w="2619" w:type="dxa"/>
            <w:vAlign w:val="center"/>
          </w:tcPr>
          <w:p w:rsidR="00FB1330" w:rsidRPr="00B20D48" w:rsidRDefault="00FB1330" w:rsidP="00116C9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r w:rsidRPr="00B20D48">
              <w:rPr>
                <w:spacing w:val="30"/>
                <w:sz w:val="18"/>
                <w:szCs w:val="18"/>
                <w:lang w:val="cs-CZ"/>
              </w:rPr>
              <w:t>Pokorná Tereza</w:t>
            </w:r>
          </w:p>
        </w:tc>
        <w:tc>
          <w:tcPr>
            <w:tcW w:w="1098" w:type="dxa"/>
            <w:vAlign w:val="center"/>
          </w:tcPr>
          <w:p w:rsidR="00FB1330" w:rsidRPr="00484C4F" w:rsidRDefault="00FB1330" w:rsidP="00116C98">
            <w:pPr>
              <w:pStyle w:val="TableParagraph"/>
              <w:spacing w:line="276" w:lineRule="auto"/>
              <w:ind w:left="148" w:right="129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2006</w:t>
            </w:r>
          </w:p>
        </w:tc>
        <w:tc>
          <w:tcPr>
            <w:tcW w:w="3155" w:type="dxa"/>
            <w:vAlign w:val="center"/>
          </w:tcPr>
          <w:p w:rsidR="00FB1330" w:rsidRPr="008748E8" w:rsidRDefault="00FB1330" w:rsidP="00116C9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 w:rsidRPr="008748E8">
              <w:rPr>
                <w:sz w:val="18"/>
                <w:szCs w:val="18"/>
                <w:lang w:val="cs-CZ"/>
              </w:rPr>
              <w:t>Hajduk Lipník</w:t>
            </w:r>
          </w:p>
        </w:tc>
      </w:tr>
      <w:tr w:rsidR="00FB1330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FB1330" w:rsidRDefault="00FB1330" w:rsidP="00502B96">
            <w:pPr>
              <w:pStyle w:val="Bezmezer"/>
              <w:spacing w:line="276" w:lineRule="auto"/>
              <w:jc w:val="center"/>
              <w:rPr>
                <w:spacing w:val="26"/>
                <w:sz w:val="18"/>
                <w:szCs w:val="18"/>
                <w:lang w:val="cs-CZ"/>
              </w:rPr>
            </w:pPr>
            <w:r w:rsidRPr="00502B96">
              <w:rPr>
                <w:sz w:val="18"/>
                <w:szCs w:val="18"/>
              </w:rPr>
              <w:t>11.</w:t>
            </w:r>
          </w:p>
        </w:tc>
        <w:tc>
          <w:tcPr>
            <w:tcW w:w="2619" w:type="dxa"/>
            <w:vAlign w:val="center"/>
          </w:tcPr>
          <w:p w:rsidR="00FB1330" w:rsidRPr="00B20D48" w:rsidRDefault="00FB1330" w:rsidP="00116C9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r w:rsidRPr="00B20D48">
              <w:rPr>
                <w:spacing w:val="30"/>
                <w:sz w:val="18"/>
                <w:szCs w:val="18"/>
                <w:lang w:val="cs-CZ"/>
              </w:rPr>
              <w:t>Kašpárková</w:t>
            </w:r>
            <w:r>
              <w:rPr>
                <w:spacing w:val="30"/>
                <w:sz w:val="18"/>
                <w:szCs w:val="18"/>
                <w:lang w:val="cs-CZ"/>
              </w:rPr>
              <w:t xml:space="preserve"> Adéla</w:t>
            </w:r>
          </w:p>
        </w:tc>
        <w:tc>
          <w:tcPr>
            <w:tcW w:w="1098" w:type="dxa"/>
            <w:vAlign w:val="center"/>
          </w:tcPr>
          <w:p w:rsidR="00FB1330" w:rsidRPr="00484C4F" w:rsidRDefault="00FB1330" w:rsidP="00116C98">
            <w:pPr>
              <w:pStyle w:val="TableParagraph"/>
              <w:spacing w:line="276" w:lineRule="auto"/>
              <w:ind w:left="148" w:right="129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2008</w:t>
            </w:r>
          </w:p>
        </w:tc>
        <w:tc>
          <w:tcPr>
            <w:tcW w:w="3155" w:type="dxa"/>
            <w:vAlign w:val="center"/>
          </w:tcPr>
          <w:p w:rsidR="00FB1330" w:rsidRPr="008748E8" w:rsidRDefault="00FB1330" w:rsidP="00116C9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 w:rsidRPr="008748E8">
              <w:rPr>
                <w:sz w:val="18"/>
                <w:szCs w:val="18"/>
                <w:lang w:val="cs-CZ"/>
              </w:rPr>
              <w:t>Hajduk Lipník</w:t>
            </w:r>
          </w:p>
        </w:tc>
      </w:tr>
      <w:tr w:rsidR="00FB1330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FB1330" w:rsidRPr="0075401B" w:rsidRDefault="00FB1330" w:rsidP="00502B96">
            <w:pPr>
              <w:pStyle w:val="Bezmezer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619" w:type="dxa"/>
            <w:vAlign w:val="center"/>
          </w:tcPr>
          <w:p w:rsidR="00FB1330" w:rsidRPr="00B20D48" w:rsidRDefault="00FB1330" w:rsidP="00116C9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proofErr w:type="spellStart"/>
            <w:r>
              <w:rPr>
                <w:spacing w:val="30"/>
                <w:sz w:val="18"/>
                <w:szCs w:val="18"/>
                <w:lang w:val="cs-CZ"/>
              </w:rPr>
              <w:t>Outulná</w:t>
            </w:r>
            <w:proofErr w:type="spellEnd"/>
            <w:r>
              <w:rPr>
                <w:spacing w:val="30"/>
                <w:sz w:val="18"/>
                <w:szCs w:val="18"/>
                <w:lang w:val="cs-CZ"/>
              </w:rPr>
              <w:t xml:space="preserve"> Nela</w:t>
            </w:r>
          </w:p>
        </w:tc>
        <w:tc>
          <w:tcPr>
            <w:tcW w:w="1098" w:type="dxa"/>
            <w:vAlign w:val="center"/>
          </w:tcPr>
          <w:p w:rsidR="00FB1330" w:rsidRPr="00484C4F" w:rsidRDefault="00FB1330" w:rsidP="00116C98">
            <w:pPr>
              <w:pStyle w:val="TableParagraph"/>
              <w:spacing w:line="276" w:lineRule="auto"/>
              <w:ind w:left="148" w:right="129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2004</w:t>
            </w:r>
          </w:p>
        </w:tc>
        <w:tc>
          <w:tcPr>
            <w:tcW w:w="3155" w:type="dxa"/>
            <w:vAlign w:val="center"/>
          </w:tcPr>
          <w:p w:rsidR="00FB1330" w:rsidRPr="008748E8" w:rsidRDefault="00FB1330" w:rsidP="00116C9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 w:rsidRPr="008748E8">
              <w:rPr>
                <w:sz w:val="18"/>
                <w:szCs w:val="18"/>
                <w:lang w:val="cs-CZ"/>
              </w:rPr>
              <w:t>TJ Mohelno</w:t>
            </w:r>
          </w:p>
        </w:tc>
      </w:tr>
      <w:tr w:rsidR="00FB1330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FB1330" w:rsidRDefault="00077492" w:rsidP="00077492">
            <w:pPr>
              <w:pStyle w:val="TableParagraph"/>
              <w:spacing w:line="276" w:lineRule="auto"/>
              <w:ind w:left="0"/>
              <w:rPr>
                <w:spacing w:val="26"/>
                <w:sz w:val="18"/>
                <w:lang w:val="cs-CZ"/>
              </w:rPr>
            </w:pPr>
            <w:r>
              <w:rPr>
                <w:sz w:val="18"/>
                <w:lang w:val="cs-CZ"/>
              </w:rPr>
              <w:t xml:space="preserve"> 13</w:t>
            </w:r>
            <w:r w:rsidR="00FB1330" w:rsidRPr="00502B96">
              <w:rPr>
                <w:sz w:val="18"/>
                <w:lang w:val="cs-CZ"/>
              </w:rPr>
              <w:t>.</w:t>
            </w:r>
          </w:p>
        </w:tc>
        <w:tc>
          <w:tcPr>
            <w:tcW w:w="2619" w:type="dxa"/>
            <w:vAlign w:val="center"/>
          </w:tcPr>
          <w:p w:rsidR="00FB1330" w:rsidRPr="008748E8" w:rsidRDefault="00FB1330" w:rsidP="008748E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r w:rsidRPr="008748E8">
              <w:rPr>
                <w:spacing w:val="30"/>
                <w:sz w:val="18"/>
                <w:szCs w:val="18"/>
                <w:lang w:val="cs-CZ"/>
              </w:rPr>
              <w:t>Pelánová Eliška</w:t>
            </w:r>
          </w:p>
        </w:tc>
        <w:tc>
          <w:tcPr>
            <w:tcW w:w="1098" w:type="dxa"/>
            <w:vAlign w:val="center"/>
          </w:tcPr>
          <w:p w:rsidR="00FB1330" w:rsidRPr="00484C4F" w:rsidRDefault="00FB1330" w:rsidP="00116C98">
            <w:pPr>
              <w:pStyle w:val="TableParagraph"/>
              <w:spacing w:line="276" w:lineRule="auto"/>
              <w:ind w:left="148" w:right="129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2006</w:t>
            </w:r>
          </w:p>
        </w:tc>
        <w:tc>
          <w:tcPr>
            <w:tcW w:w="3155" w:type="dxa"/>
            <w:vAlign w:val="center"/>
          </w:tcPr>
          <w:p w:rsidR="00FB1330" w:rsidRPr="008748E8" w:rsidRDefault="00FB1330" w:rsidP="00116C9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 w:rsidRPr="008748E8">
              <w:rPr>
                <w:sz w:val="18"/>
                <w:szCs w:val="18"/>
                <w:lang w:val="cs-CZ"/>
              </w:rPr>
              <w:t>FC Náměšť nad Oslavou-Vícenice</w:t>
            </w:r>
          </w:p>
        </w:tc>
      </w:tr>
      <w:tr w:rsidR="00FB1330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FB1330" w:rsidRPr="00484C4F" w:rsidRDefault="00077492" w:rsidP="00502B96">
            <w:pPr>
              <w:pStyle w:val="TableParagraph"/>
              <w:spacing w:line="276" w:lineRule="auto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14</w:t>
            </w:r>
            <w:r w:rsidR="00FB1330">
              <w:rPr>
                <w:sz w:val="18"/>
                <w:lang w:val="cs-CZ"/>
              </w:rPr>
              <w:t>.</w:t>
            </w:r>
          </w:p>
        </w:tc>
        <w:tc>
          <w:tcPr>
            <w:tcW w:w="2619" w:type="dxa"/>
            <w:vAlign w:val="center"/>
          </w:tcPr>
          <w:p w:rsidR="00FB1330" w:rsidRPr="008748E8" w:rsidRDefault="00FB1330" w:rsidP="008748E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r w:rsidRPr="008748E8">
              <w:rPr>
                <w:spacing w:val="30"/>
                <w:sz w:val="18"/>
                <w:szCs w:val="18"/>
                <w:lang w:val="cs-CZ"/>
              </w:rPr>
              <w:t>Holíková Jarka</w:t>
            </w:r>
          </w:p>
        </w:tc>
        <w:tc>
          <w:tcPr>
            <w:tcW w:w="1098" w:type="dxa"/>
            <w:vAlign w:val="center"/>
          </w:tcPr>
          <w:p w:rsidR="00FB1330" w:rsidRPr="00484C4F" w:rsidRDefault="00FB1330" w:rsidP="00116C98">
            <w:pPr>
              <w:pStyle w:val="TableParagraph"/>
              <w:spacing w:line="276" w:lineRule="auto"/>
              <w:ind w:left="148" w:right="129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2006</w:t>
            </w:r>
          </w:p>
        </w:tc>
        <w:tc>
          <w:tcPr>
            <w:tcW w:w="3155" w:type="dxa"/>
            <w:vAlign w:val="center"/>
          </w:tcPr>
          <w:p w:rsidR="00FB1330" w:rsidRPr="008748E8" w:rsidRDefault="00FB1330" w:rsidP="00116C9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 w:rsidRPr="008748E8">
              <w:rPr>
                <w:sz w:val="18"/>
                <w:szCs w:val="18"/>
                <w:lang w:val="cs-CZ"/>
              </w:rPr>
              <w:t>SK Nové Syrovice</w:t>
            </w:r>
          </w:p>
        </w:tc>
      </w:tr>
      <w:tr w:rsidR="000A0644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0A0644" w:rsidRPr="00484C4F" w:rsidRDefault="00077492" w:rsidP="00502B96">
            <w:pPr>
              <w:pStyle w:val="TableParagraph"/>
              <w:spacing w:line="276" w:lineRule="auto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15</w:t>
            </w:r>
            <w:r w:rsidR="000A0644">
              <w:rPr>
                <w:sz w:val="18"/>
                <w:lang w:val="cs-CZ"/>
              </w:rPr>
              <w:t>.</w:t>
            </w:r>
          </w:p>
        </w:tc>
        <w:tc>
          <w:tcPr>
            <w:tcW w:w="2619" w:type="dxa"/>
            <w:vAlign w:val="center"/>
          </w:tcPr>
          <w:p w:rsidR="000A0644" w:rsidRPr="008748E8" w:rsidRDefault="000A0644" w:rsidP="008748E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proofErr w:type="spellStart"/>
            <w:r>
              <w:rPr>
                <w:spacing w:val="30"/>
                <w:sz w:val="18"/>
                <w:szCs w:val="18"/>
                <w:lang w:val="cs-CZ"/>
              </w:rPr>
              <w:t>Hlavinová</w:t>
            </w:r>
            <w:proofErr w:type="spellEnd"/>
            <w:r>
              <w:rPr>
                <w:spacing w:val="30"/>
                <w:sz w:val="18"/>
                <w:szCs w:val="18"/>
                <w:lang w:val="cs-CZ"/>
              </w:rPr>
              <w:t xml:space="preserve"> Lucie</w:t>
            </w:r>
          </w:p>
        </w:tc>
        <w:tc>
          <w:tcPr>
            <w:tcW w:w="1098" w:type="dxa"/>
            <w:vAlign w:val="center"/>
          </w:tcPr>
          <w:p w:rsidR="000A0644" w:rsidRPr="000A0644" w:rsidRDefault="000A0644" w:rsidP="00116C98">
            <w:pPr>
              <w:pStyle w:val="TableParagraph"/>
              <w:spacing w:line="276" w:lineRule="auto"/>
              <w:ind w:left="148" w:right="129"/>
              <w:jc w:val="center"/>
              <w:rPr>
                <w:sz w:val="18"/>
                <w:szCs w:val="18"/>
                <w:lang w:val="cs-CZ"/>
              </w:rPr>
            </w:pPr>
            <w:r w:rsidRPr="000A0644">
              <w:rPr>
                <w:sz w:val="18"/>
                <w:szCs w:val="18"/>
                <w:lang w:val="cs-CZ"/>
              </w:rPr>
              <w:t>2005</w:t>
            </w:r>
          </w:p>
        </w:tc>
        <w:tc>
          <w:tcPr>
            <w:tcW w:w="3155" w:type="dxa"/>
            <w:vAlign w:val="center"/>
          </w:tcPr>
          <w:p w:rsidR="000A0644" w:rsidRPr="008748E8" w:rsidRDefault="000A0644" w:rsidP="00116C9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 w:rsidRPr="000A0644">
              <w:rPr>
                <w:sz w:val="18"/>
                <w:szCs w:val="18"/>
                <w:lang w:val="cs-CZ"/>
              </w:rPr>
              <w:t xml:space="preserve">SK </w:t>
            </w:r>
            <w:proofErr w:type="spellStart"/>
            <w:r w:rsidRPr="000A0644">
              <w:rPr>
                <w:sz w:val="18"/>
                <w:szCs w:val="18"/>
                <w:lang w:val="cs-CZ"/>
              </w:rPr>
              <w:t>Huhtamaki</w:t>
            </w:r>
            <w:proofErr w:type="spellEnd"/>
            <w:r w:rsidRPr="000A0644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0A0644">
              <w:rPr>
                <w:sz w:val="18"/>
                <w:szCs w:val="18"/>
                <w:lang w:val="cs-CZ"/>
              </w:rPr>
              <w:t>Okříšky</w:t>
            </w:r>
            <w:proofErr w:type="spellEnd"/>
          </w:p>
        </w:tc>
      </w:tr>
      <w:tr w:rsidR="000A0644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0A0644" w:rsidRPr="00484C4F" w:rsidRDefault="00077492" w:rsidP="00502B96">
            <w:pPr>
              <w:pStyle w:val="TableParagraph"/>
              <w:spacing w:line="276" w:lineRule="auto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16</w:t>
            </w:r>
            <w:r w:rsidR="000A0644">
              <w:rPr>
                <w:sz w:val="18"/>
                <w:lang w:val="cs-CZ"/>
              </w:rPr>
              <w:t>.</w:t>
            </w:r>
          </w:p>
        </w:tc>
        <w:tc>
          <w:tcPr>
            <w:tcW w:w="2619" w:type="dxa"/>
            <w:vAlign w:val="center"/>
          </w:tcPr>
          <w:p w:rsidR="000A0644" w:rsidRPr="008748E8" w:rsidRDefault="000A0644" w:rsidP="008748E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r w:rsidRPr="008748E8">
              <w:rPr>
                <w:spacing w:val="30"/>
                <w:sz w:val="18"/>
                <w:szCs w:val="18"/>
                <w:lang w:val="cs-CZ"/>
              </w:rPr>
              <w:t>Bednářová Lenka</w:t>
            </w:r>
          </w:p>
        </w:tc>
        <w:tc>
          <w:tcPr>
            <w:tcW w:w="1098" w:type="dxa"/>
            <w:vAlign w:val="center"/>
          </w:tcPr>
          <w:p w:rsidR="000A0644" w:rsidRPr="00484C4F" w:rsidRDefault="000A0644" w:rsidP="00116C98">
            <w:pPr>
              <w:pStyle w:val="TableParagraph"/>
              <w:spacing w:line="276" w:lineRule="auto"/>
              <w:ind w:left="148" w:right="129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2006</w:t>
            </w:r>
          </w:p>
        </w:tc>
        <w:tc>
          <w:tcPr>
            <w:tcW w:w="3155" w:type="dxa"/>
            <w:vAlign w:val="center"/>
          </w:tcPr>
          <w:p w:rsidR="000A0644" w:rsidRPr="008748E8" w:rsidRDefault="000A0644" w:rsidP="00116C9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 w:rsidRPr="008748E8">
              <w:rPr>
                <w:sz w:val="18"/>
                <w:szCs w:val="18"/>
                <w:lang w:val="cs-CZ"/>
              </w:rPr>
              <w:t>TJ Sokol Pyšel</w:t>
            </w:r>
          </w:p>
        </w:tc>
      </w:tr>
      <w:tr w:rsidR="000A0644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0A0644" w:rsidRPr="00484C4F" w:rsidRDefault="00077492" w:rsidP="00502B96">
            <w:pPr>
              <w:pStyle w:val="TableParagraph"/>
              <w:spacing w:line="276" w:lineRule="auto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17</w:t>
            </w:r>
            <w:r w:rsidR="000A0644">
              <w:rPr>
                <w:sz w:val="18"/>
                <w:lang w:val="cs-CZ"/>
              </w:rPr>
              <w:t>.</w:t>
            </w:r>
          </w:p>
        </w:tc>
        <w:tc>
          <w:tcPr>
            <w:tcW w:w="2619" w:type="dxa"/>
            <w:vAlign w:val="center"/>
          </w:tcPr>
          <w:p w:rsidR="000A0644" w:rsidRPr="008748E8" w:rsidRDefault="000A0644" w:rsidP="008748E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r w:rsidRPr="008748E8">
              <w:rPr>
                <w:spacing w:val="30"/>
                <w:sz w:val="18"/>
                <w:szCs w:val="18"/>
                <w:lang w:val="cs-CZ"/>
              </w:rPr>
              <w:t>Fňukalová Vanda</w:t>
            </w:r>
          </w:p>
        </w:tc>
        <w:tc>
          <w:tcPr>
            <w:tcW w:w="1098" w:type="dxa"/>
            <w:vAlign w:val="center"/>
          </w:tcPr>
          <w:p w:rsidR="000A0644" w:rsidRPr="00484C4F" w:rsidRDefault="000A0644" w:rsidP="00116C98">
            <w:pPr>
              <w:pStyle w:val="TableParagraph"/>
              <w:spacing w:line="276" w:lineRule="auto"/>
              <w:ind w:left="148" w:right="129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2007</w:t>
            </w:r>
          </w:p>
        </w:tc>
        <w:tc>
          <w:tcPr>
            <w:tcW w:w="3155" w:type="dxa"/>
            <w:vAlign w:val="center"/>
          </w:tcPr>
          <w:p w:rsidR="000A0644" w:rsidRPr="008748E8" w:rsidRDefault="000A0644" w:rsidP="00116C9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 w:rsidRPr="008748E8">
              <w:rPr>
                <w:sz w:val="18"/>
                <w:szCs w:val="18"/>
                <w:lang w:val="cs-CZ"/>
              </w:rPr>
              <w:t>TJ Sokol Pyšel</w:t>
            </w:r>
          </w:p>
        </w:tc>
      </w:tr>
      <w:tr w:rsidR="000A0644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0A0644" w:rsidRPr="00484C4F" w:rsidRDefault="00077492" w:rsidP="00502B96">
            <w:pPr>
              <w:pStyle w:val="TableParagraph"/>
              <w:spacing w:line="276" w:lineRule="auto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18</w:t>
            </w:r>
            <w:r w:rsidR="000A0644">
              <w:rPr>
                <w:sz w:val="18"/>
                <w:lang w:val="cs-CZ"/>
              </w:rPr>
              <w:t>.</w:t>
            </w:r>
          </w:p>
        </w:tc>
        <w:tc>
          <w:tcPr>
            <w:tcW w:w="2619" w:type="dxa"/>
            <w:vAlign w:val="center"/>
          </w:tcPr>
          <w:p w:rsidR="000A0644" w:rsidRPr="008748E8" w:rsidRDefault="000A0644" w:rsidP="008748E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r w:rsidRPr="008748E8">
              <w:rPr>
                <w:spacing w:val="30"/>
                <w:sz w:val="18"/>
                <w:szCs w:val="18"/>
                <w:lang w:val="cs-CZ"/>
              </w:rPr>
              <w:t>Zikánová Aneta</w:t>
            </w:r>
          </w:p>
        </w:tc>
        <w:tc>
          <w:tcPr>
            <w:tcW w:w="1098" w:type="dxa"/>
            <w:vAlign w:val="center"/>
          </w:tcPr>
          <w:p w:rsidR="000A0644" w:rsidRPr="00484C4F" w:rsidRDefault="000A0644" w:rsidP="00116C98">
            <w:pPr>
              <w:pStyle w:val="TableParagraph"/>
              <w:spacing w:line="276" w:lineRule="auto"/>
              <w:ind w:left="148" w:right="129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2006</w:t>
            </w:r>
          </w:p>
        </w:tc>
        <w:tc>
          <w:tcPr>
            <w:tcW w:w="3155" w:type="dxa"/>
            <w:vAlign w:val="center"/>
          </w:tcPr>
          <w:p w:rsidR="000A0644" w:rsidRPr="008748E8" w:rsidRDefault="000A0644" w:rsidP="00116C9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 w:rsidRPr="008748E8">
              <w:rPr>
                <w:sz w:val="18"/>
                <w:szCs w:val="18"/>
                <w:lang w:val="cs-CZ"/>
              </w:rPr>
              <w:t>SK Valeč</w:t>
            </w:r>
          </w:p>
        </w:tc>
      </w:tr>
      <w:tr w:rsidR="000A0644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0A0644" w:rsidRPr="00484C4F" w:rsidRDefault="00077492" w:rsidP="00502B96">
            <w:pPr>
              <w:pStyle w:val="TableParagraph"/>
              <w:spacing w:line="276" w:lineRule="auto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19</w:t>
            </w:r>
            <w:r w:rsidR="000A0644">
              <w:rPr>
                <w:sz w:val="18"/>
                <w:lang w:val="cs-CZ"/>
              </w:rPr>
              <w:t>.</w:t>
            </w:r>
          </w:p>
        </w:tc>
        <w:tc>
          <w:tcPr>
            <w:tcW w:w="2619" w:type="dxa"/>
            <w:vAlign w:val="center"/>
          </w:tcPr>
          <w:p w:rsidR="000A0644" w:rsidRPr="008748E8" w:rsidRDefault="000A0644" w:rsidP="008748E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  <w:r w:rsidRPr="008748E8">
              <w:rPr>
                <w:spacing w:val="30"/>
                <w:sz w:val="18"/>
                <w:szCs w:val="18"/>
                <w:lang w:val="cs-CZ"/>
              </w:rPr>
              <w:t>Saláková Michaela</w:t>
            </w:r>
          </w:p>
        </w:tc>
        <w:tc>
          <w:tcPr>
            <w:tcW w:w="1098" w:type="dxa"/>
            <w:vAlign w:val="center"/>
          </w:tcPr>
          <w:p w:rsidR="000A0644" w:rsidRPr="00484C4F" w:rsidRDefault="000A0644" w:rsidP="00116C98">
            <w:pPr>
              <w:pStyle w:val="TableParagraph"/>
              <w:spacing w:line="276" w:lineRule="auto"/>
              <w:ind w:left="148" w:right="129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2004</w:t>
            </w:r>
          </w:p>
        </w:tc>
        <w:tc>
          <w:tcPr>
            <w:tcW w:w="3155" w:type="dxa"/>
            <w:vAlign w:val="center"/>
          </w:tcPr>
          <w:p w:rsidR="000A0644" w:rsidRPr="008748E8" w:rsidRDefault="000A0644" w:rsidP="00116C9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  <w:r w:rsidRPr="008748E8">
              <w:rPr>
                <w:sz w:val="18"/>
                <w:szCs w:val="18"/>
                <w:lang w:val="cs-CZ"/>
              </w:rPr>
              <w:t>SK Valeč</w:t>
            </w:r>
          </w:p>
        </w:tc>
      </w:tr>
      <w:tr w:rsidR="000A0644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0A0644" w:rsidRDefault="000A0644" w:rsidP="00B20D48">
            <w:pPr>
              <w:pStyle w:val="TableParagraph"/>
              <w:spacing w:line="276" w:lineRule="auto"/>
              <w:jc w:val="center"/>
              <w:rPr>
                <w:sz w:val="18"/>
                <w:lang w:val="cs-CZ"/>
              </w:rPr>
            </w:pPr>
          </w:p>
        </w:tc>
        <w:tc>
          <w:tcPr>
            <w:tcW w:w="2619" w:type="dxa"/>
            <w:vAlign w:val="center"/>
          </w:tcPr>
          <w:p w:rsidR="000A0644" w:rsidRPr="008748E8" w:rsidRDefault="000A0644" w:rsidP="008748E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</w:p>
        </w:tc>
        <w:tc>
          <w:tcPr>
            <w:tcW w:w="1098" w:type="dxa"/>
            <w:vAlign w:val="center"/>
          </w:tcPr>
          <w:p w:rsidR="000A0644" w:rsidRPr="00484C4F" w:rsidRDefault="000A0644" w:rsidP="00116C98">
            <w:pPr>
              <w:pStyle w:val="TableParagraph"/>
              <w:spacing w:line="276" w:lineRule="auto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55" w:type="dxa"/>
            <w:vAlign w:val="center"/>
          </w:tcPr>
          <w:p w:rsidR="000A0644" w:rsidRPr="008748E8" w:rsidRDefault="000A0644" w:rsidP="00116C9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</w:p>
        </w:tc>
      </w:tr>
      <w:tr w:rsidR="000A0644" w:rsidRPr="00484C4F" w:rsidTr="00FB1330">
        <w:trPr>
          <w:trHeight w:hRule="exact" w:val="299"/>
          <w:jc w:val="center"/>
        </w:trPr>
        <w:tc>
          <w:tcPr>
            <w:tcW w:w="482" w:type="dxa"/>
            <w:vAlign w:val="center"/>
          </w:tcPr>
          <w:p w:rsidR="000A0644" w:rsidRDefault="000A0644" w:rsidP="00B20D48">
            <w:pPr>
              <w:pStyle w:val="TableParagraph"/>
              <w:spacing w:line="276" w:lineRule="auto"/>
              <w:jc w:val="center"/>
              <w:rPr>
                <w:sz w:val="18"/>
                <w:lang w:val="cs-CZ"/>
              </w:rPr>
            </w:pPr>
          </w:p>
        </w:tc>
        <w:tc>
          <w:tcPr>
            <w:tcW w:w="2619" w:type="dxa"/>
            <w:vAlign w:val="center"/>
          </w:tcPr>
          <w:p w:rsidR="000A0644" w:rsidRPr="008748E8" w:rsidRDefault="000A0644" w:rsidP="008748E8">
            <w:pPr>
              <w:pStyle w:val="Bezmezer"/>
              <w:spacing w:line="276" w:lineRule="auto"/>
              <w:rPr>
                <w:spacing w:val="30"/>
                <w:sz w:val="18"/>
                <w:szCs w:val="18"/>
                <w:lang w:val="cs-CZ"/>
              </w:rPr>
            </w:pPr>
          </w:p>
        </w:tc>
        <w:tc>
          <w:tcPr>
            <w:tcW w:w="1098" w:type="dxa"/>
            <w:vAlign w:val="center"/>
          </w:tcPr>
          <w:p w:rsidR="000A0644" w:rsidRPr="00484C4F" w:rsidRDefault="000A0644" w:rsidP="00116C98">
            <w:pPr>
              <w:pStyle w:val="TableParagraph"/>
              <w:spacing w:line="276" w:lineRule="auto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55" w:type="dxa"/>
            <w:vAlign w:val="center"/>
          </w:tcPr>
          <w:p w:rsidR="000A0644" w:rsidRPr="008748E8" w:rsidRDefault="000A0644" w:rsidP="00116C98">
            <w:pPr>
              <w:pStyle w:val="TableParagraph"/>
              <w:spacing w:line="276" w:lineRule="auto"/>
              <w:ind w:left="0"/>
              <w:rPr>
                <w:sz w:val="18"/>
                <w:szCs w:val="18"/>
                <w:lang w:val="cs-CZ"/>
              </w:rPr>
            </w:pPr>
          </w:p>
        </w:tc>
      </w:tr>
    </w:tbl>
    <w:p w:rsidR="00116C98" w:rsidRDefault="00116C98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0A0644" w:rsidRDefault="00485BB4" w:rsidP="00116C98">
      <w:pPr>
        <w:pStyle w:val="Zkladntext"/>
        <w:tabs>
          <w:tab w:val="left" w:pos="900"/>
        </w:tabs>
        <w:spacing w:before="8"/>
        <w:rPr>
          <w:sz w:val="20"/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="005550DB">
        <w:rPr>
          <w:lang w:val="cs-CZ"/>
        </w:rPr>
        <w:t xml:space="preserve"> </w:t>
      </w:r>
      <w:r w:rsidR="00116C98" w:rsidRPr="00B76082">
        <w:rPr>
          <w:b/>
          <w:lang w:val="cs-CZ"/>
        </w:rPr>
        <w:t xml:space="preserve">Kateřina Novotná - </w:t>
      </w:r>
      <w:proofErr w:type="gramStart"/>
      <w:r w:rsidR="00116C98" w:rsidRPr="00B76082">
        <w:rPr>
          <w:b/>
          <w:lang w:val="cs-CZ"/>
        </w:rPr>
        <w:t>tel.603 539 515</w:t>
      </w:r>
      <w:proofErr w:type="gramEnd"/>
      <w:r w:rsidR="00116C98" w:rsidRPr="00B76082">
        <w:rPr>
          <w:b/>
          <w:lang w:val="cs-CZ"/>
        </w:rPr>
        <w:t xml:space="preserve">, Čeněk </w:t>
      </w:r>
      <w:proofErr w:type="spellStart"/>
      <w:r w:rsidR="00116C98" w:rsidRPr="00B76082">
        <w:rPr>
          <w:b/>
          <w:lang w:val="cs-CZ"/>
        </w:rPr>
        <w:t>Heralecký</w:t>
      </w:r>
      <w:proofErr w:type="spellEnd"/>
      <w:r w:rsidR="00116C98" w:rsidRPr="00B76082">
        <w:rPr>
          <w:b/>
          <w:lang w:val="cs-CZ"/>
        </w:rPr>
        <w:t xml:space="preserve"> – tel. 739 005 396</w:t>
      </w:r>
      <w:r w:rsidR="00116C98">
        <w:rPr>
          <w:lang w:val="cs-CZ"/>
        </w:rPr>
        <w:br/>
      </w:r>
      <w:r w:rsidR="00B76082">
        <w:rPr>
          <w:sz w:val="20"/>
          <w:lang w:val="cs-CZ"/>
        </w:rPr>
        <w:t>Pozn.: za účast svého hráče nebo jeho omluvení zodpovídá mateřský oddíl.</w:t>
      </w:r>
    </w:p>
    <w:p w:rsidR="00565ABE" w:rsidRPr="00116C98" w:rsidRDefault="00116C98" w:rsidP="00116C98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  <w:sectPr w:rsidR="00565ABE" w:rsidRPr="00116C98">
          <w:type w:val="continuous"/>
          <w:pgSz w:w="11910" w:h="16840"/>
          <w:pgMar w:top="520" w:right="1100" w:bottom="280" w:left="1300" w:header="708" w:footer="708" w:gutter="0"/>
          <w:cols w:space="708"/>
        </w:sectPr>
      </w:pPr>
      <w:r>
        <w:rPr>
          <w:sz w:val="20"/>
          <w:lang w:val="cs-CZ"/>
        </w:rPr>
        <w:br/>
      </w: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502B96">
      <w:pPr>
        <w:pStyle w:val="Zkladntext"/>
        <w:ind w:right="-12"/>
        <w:outlineLvl w:val="0"/>
        <w:rPr>
          <w:lang w:val="cs-CZ"/>
        </w:rPr>
      </w:pPr>
      <w:r w:rsidRPr="00484C4F">
        <w:rPr>
          <w:lang w:val="cs-CZ"/>
        </w:rPr>
        <w:t xml:space="preserve">V Třebíči </w:t>
      </w:r>
      <w:r w:rsidR="00891E76">
        <w:rPr>
          <w:lang w:val="cs-CZ"/>
        </w:rPr>
        <w:t>17</w:t>
      </w:r>
      <w:r w:rsidR="000A0644">
        <w:rPr>
          <w:lang w:val="cs-CZ"/>
        </w:rPr>
        <w:t>. 5</w:t>
      </w:r>
      <w:r w:rsidR="00485BB4" w:rsidRPr="00484C4F">
        <w:rPr>
          <w:lang w:val="cs-CZ"/>
        </w:rPr>
        <w:t>.</w:t>
      </w:r>
      <w:r w:rsidR="00C07166" w:rsidRPr="00484C4F">
        <w:rPr>
          <w:lang w:val="cs-CZ"/>
        </w:rPr>
        <w:t>2017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Default="00B76082" w:rsidP="00B76082">
      <w:pPr>
        <w:pStyle w:val="Zkladntext"/>
        <w:spacing w:line="276" w:lineRule="auto"/>
        <w:ind w:left="118" w:right="712"/>
        <w:rPr>
          <w:lang w:val="cs-CZ"/>
        </w:rPr>
      </w:pPr>
      <w:r>
        <w:rPr>
          <w:lang w:val="cs-CZ"/>
        </w:rPr>
        <w:t xml:space="preserve">Tomáš Brabenec </w:t>
      </w:r>
      <w:proofErr w:type="gramStart"/>
      <w:r>
        <w:rPr>
          <w:lang w:val="cs-CZ"/>
        </w:rPr>
        <w:t>v.r.</w:t>
      </w:r>
      <w:proofErr w:type="gramEnd"/>
    </w:p>
    <w:p w:rsidR="00B76082" w:rsidRPr="00484C4F" w:rsidRDefault="00B76082" w:rsidP="00B76082">
      <w:pPr>
        <w:pStyle w:val="Zkladntext"/>
        <w:spacing w:line="276" w:lineRule="auto"/>
        <w:ind w:left="118" w:right="712"/>
        <w:rPr>
          <w:lang w:val="cs-CZ"/>
        </w:rPr>
      </w:pPr>
      <w:r>
        <w:rPr>
          <w:lang w:val="cs-CZ"/>
        </w:rPr>
        <w:t>předseda KTM OFS Třebíč</w:t>
      </w:r>
    </w:p>
    <w:sectPr w:rsidR="00B76082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65ABE"/>
    <w:rsid w:val="000434F5"/>
    <w:rsid w:val="0006165B"/>
    <w:rsid w:val="00077492"/>
    <w:rsid w:val="000A0644"/>
    <w:rsid w:val="00116C98"/>
    <w:rsid w:val="001B0F41"/>
    <w:rsid w:val="001D4D27"/>
    <w:rsid w:val="001F393E"/>
    <w:rsid w:val="001F3D2D"/>
    <w:rsid w:val="00225FC3"/>
    <w:rsid w:val="0024368F"/>
    <w:rsid w:val="002F66F9"/>
    <w:rsid w:val="00334274"/>
    <w:rsid w:val="00354C4F"/>
    <w:rsid w:val="003A48C2"/>
    <w:rsid w:val="003F3A70"/>
    <w:rsid w:val="00453182"/>
    <w:rsid w:val="004576C9"/>
    <w:rsid w:val="00476C8A"/>
    <w:rsid w:val="00484C4F"/>
    <w:rsid w:val="00485BB4"/>
    <w:rsid w:val="00502B96"/>
    <w:rsid w:val="0053094C"/>
    <w:rsid w:val="00533961"/>
    <w:rsid w:val="005550DB"/>
    <w:rsid w:val="0055531A"/>
    <w:rsid w:val="00556497"/>
    <w:rsid w:val="00565ABE"/>
    <w:rsid w:val="0059602F"/>
    <w:rsid w:val="005A39CF"/>
    <w:rsid w:val="005F132B"/>
    <w:rsid w:val="006714F0"/>
    <w:rsid w:val="006764E1"/>
    <w:rsid w:val="00695995"/>
    <w:rsid w:val="006D5791"/>
    <w:rsid w:val="006F4F2A"/>
    <w:rsid w:val="0075401B"/>
    <w:rsid w:val="007569A3"/>
    <w:rsid w:val="0079589B"/>
    <w:rsid w:val="0086085A"/>
    <w:rsid w:val="008748E8"/>
    <w:rsid w:val="00881230"/>
    <w:rsid w:val="00891E76"/>
    <w:rsid w:val="00892F2D"/>
    <w:rsid w:val="008937FD"/>
    <w:rsid w:val="008C12A0"/>
    <w:rsid w:val="008F0243"/>
    <w:rsid w:val="008F724E"/>
    <w:rsid w:val="0093335E"/>
    <w:rsid w:val="00A83DDF"/>
    <w:rsid w:val="00B06074"/>
    <w:rsid w:val="00B07B86"/>
    <w:rsid w:val="00B20D48"/>
    <w:rsid w:val="00B76082"/>
    <w:rsid w:val="00B76D5B"/>
    <w:rsid w:val="00B90980"/>
    <w:rsid w:val="00B91B12"/>
    <w:rsid w:val="00BA662B"/>
    <w:rsid w:val="00C07166"/>
    <w:rsid w:val="00C41558"/>
    <w:rsid w:val="00C936F6"/>
    <w:rsid w:val="00D17B06"/>
    <w:rsid w:val="00DE330E"/>
    <w:rsid w:val="00DF5601"/>
    <w:rsid w:val="00E03ACA"/>
    <w:rsid w:val="00E92DE0"/>
    <w:rsid w:val="00F36197"/>
    <w:rsid w:val="00F70A95"/>
    <w:rsid w:val="00FA091B"/>
    <w:rsid w:val="00FB1330"/>
    <w:rsid w:val="00FF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02B9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02B96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02B9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02B96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CFD33-8D94-4649-8AB9-001AA208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>Hewlett-Packard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Uzivatel</cp:lastModifiedBy>
  <cp:revision>5</cp:revision>
  <cp:lastPrinted>2017-02-07T18:55:00Z</cp:lastPrinted>
  <dcterms:created xsi:type="dcterms:W3CDTF">2017-05-18T14:53:00Z</dcterms:created>
  <dcterms:modified xsi:type="dcterms:W3CDTF">2017-05-18T14:59:00Z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