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E3" w:rsidRPr="00792FE5" w:rsidRDefault="00D16DE3" w:rsidP="00D16DE3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E904CB" wp14:editId="1F69D191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D16DE3" w:rsidRDefault="007874C1" w:rsidP="00D16DE3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t xml:space="preserve">Odvolací a revizní </w:t>
      </w:r>
      <w:proofErr w:type="gramStart"/>
      <w:r>
        <w:rPr>
          <w:spacing w:val="60"/>
          <w:sz w:val="18"/>
        </w:rPr>
        <w:t>komise  (ORK</w:t>
      </w:r>
      <w:proofErr w:type="gramEnd"/>
      <w:r>
        <w:rPr>
          <w:spacing w:val="60"/>
          <w:sz w:val="18"/>
        </w:rPr>
        <w:t>)</w:t>
      </w:r>
    </w:p>
    <w:p w:rsidR="00D16DE3" w:rsidRDefault="00D16DE3" w:rsidP="00D16DE3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fldChar w:fldCharType="begin"/>
      </w:r>
      <w:r>
        <w:rPr>
          <w:spacing w:val="60"/>
          <w:sz w:val="18"/>
        </w:rPr>
        <w:instrText xml:space="preserve"> TIME \@ "d. MMMM yyyy" </w:instrText>
      </w:r>
      <w:r>
        <w:rPr>
          <w:spacing w:val="60"/>
          <w:sz w:val="18"/>
        </w:rPr>
        <w:fldChar w:fldCharType="separate"/>
      </w:r>
      <w:r w:rsidR="003A1E1B">
        <w:rPr>
          <w:noProof/>
          <w:spacing w:val="60"/>
          <w:sz w:val="18"/>
        </w:rPr>
        <w:t>12. března 2018</w:t>
      </w:r>
      <w:r>
        <w:rPr>
          <w:spacing w:val="60"/>
          <w:sz w:val="18"/>
        </w:rPr>
        <w:fldChar w:fldCharType="end"/>
      </w:r>
    </w:p>
    <w:p w:rsidR="001F1E80" w:rsidRDefault="001F1E80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16DE3" w:rsidRDefault="00D16DE3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6DE3" w:rsidRDefault="00D16DE3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6DE3" w:rsidRDefault="00D16DE3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E80" w:rsidRDefault="007874C1" w:rsidP="007874C1">
      <w:pPr>
        <w:pStyle w:val="Zhlav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74C1">
        <w:rPr>
          <w:rFonts w:ascii="Times New Roman" w:eastAsia="Calibri" w:hAnsi="Times New Roman" w:cs="Times New Roman"/>
          <w:b/>
          <w:bCs/>
          <w:sz w:val="24"/>
          <w:szCs w:val="24"/>
        </w:rPr>
        <w:t>Rozhodnutí odvolací a revizní komise Libereckého krajského fotbalového svazu (ORK) ze dne 6.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74C1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74C1">
        <w:rPr>
          <w:rFonts w:ascii="Times New Roman" w:eastAsia="Calibri" w:hAnsi="Times New Roman" w:cs="Times New Roman"/>
          <w:b/>
          <w:bCs/>
          <w:sz w:val="24"/>
          <w:szCs w:val="24"/>
        </w:rPr>
        <w:t>2018</w:t>
      </w:r>
      <w:r w:rsidR="007D7B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č.</w:t>
      </w:r>
      <w:r w:rsidR="005354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04</w:t>
      </w:r>
      <w:r w:rsidR="007D7B9E">
        <w:rPr>
          <w:rFonts w:ascii="Times New Roman" w:eastAsia="Calibri" w:hAnsi="Times New Roman" w:cs="Times New Roman"/>
          <w:b/>
          <w:bCs/>
          <w:sz w:val="24"/>
          <w:szCs w:val="24"/>
        </w:rPr>
        <w:t>-18</w:t>
      </w:r>
    </w:p>
    <w:p w:rsidR="007874C1" w:rsidRDefault="007874C1" w:rsidP="007874C1">
      <w:pPr>
        <w:pStyle w:val="Zhlav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74C1" w:rsidRDefault="007874C1" w:rsidP="003B7FD1">
      <w:pPr>
        <w:pStyle w:val="Normlnweb"/>
        <w:spacing w:before="0" w:beforeAutospacing="0" w:after="300" w:afterAutospacing="0"/>
      </w:pPr>
      <w:r w:rsidRPr="007874C1">
        <w:rPr>
          <w:rFonts w:eastAsia="Calibri"/>
          <w:bCs/>
        </w:rPr>
        <w:t>Odvolací a revizní komise Libereckého krajského fotbalového svazu rozhodla na svém řádném zasedání dne 6. 2. 2018 ve složení Ing.</w:t>
      </w:r>
      <w:r>
        <w:rPr>
          <w:rFonts w:eastAsia="Calibri"/>
          <w:b/>
          <w:bCs/>
        </w:rPr>
        <w:t xml:space="preserve"> </w:t>
      </w:r>
      <w:r w:rsidRPr="007874C1">
        <w:rPr>
          <w:color w:val="000000"/>
        </w:rPr>
        <w:t xml:space="preserve">Ladislav Bím, </w:t>
      </w:r>
      <w:r>
        <w:rPr>
          <w:color w:val="000000"/>
        </w:rPr>
        <w:t>p</w:t>
      </w:r>
      <w:r w:rsidRPr="007874C1">
        <w:rPr>
          <w:color w:val="000000"/>
        </w:rPr>
        <w:t>ředseda komise</w:t>
      </w:r>
      <w:r>
        <w:rPr>
          <w:color w:val="000000"/>
        </w:rPr>
        <w:t xml:space="preserve">, </w:t>
      </w:r>
      <w:proofErr w:type="spellStart"/>
      <w:r w:rsidRPr="007874C1">
        <w:rPr>
          <w:color w:val="000000"/>
        </w:rPr>
        <w:t>Rina</w:t>
      </w:r>
      <w:proofErr w:type="spellEnd"/>
      <w:r w:rsidRPr="007874C1">
        <w:rPr>
          <w:color w:val="000000"/>
        </w:rPr>
        <w:t xml:space="preserve"> Havlíčková, </w:t>
      </w:r>
      <w:r w:rsidR="001E62F2">
        <w:rPr>
          <w:color w:val="000000"/>
        </w:rPr>
        <w:t xml:space="preserve">Petr Kopal a </w:t>
      </w:r>
      <w:r w:rsidRPr="007874C1">
        <w:rPr>
          <w:color w:val="000000"/>
        </w:rPr>
        <w:t>Jiří Löffelmann</w:t>
      </w:r>
      <w:r>
        <w:rPr>
          <w:color w:val="000000"/>
        </w:rPr>
        <w:t>, členové komise</w:t>
      </w:r>
      <w:r w:rsidR="005A536D">
        <w:rPr>
          <w:color w:val="000000"/>
        </w:rPr>
        <w:t xml:space="preserve">, </w:t>
      </w:r>
      <w:r>
        <w:rPr>
          <w:color w:val="000000"/>
        </w:rPr>
        <w:t xml:space="preserve"> ve věci odvolání člen</w:t>
      </w:r>
      <w:r w:rsidR="007D7B9E">
        <w:rPr>
          <w:color w:val="000000"/>
        </w:rPr>
        <w:t xml:space="preserve">a FAČR  pana </w:t>
      </w:r>
      <w:r w:rsidR="0053548B">
        <w:rPr>
          <w:color w:val="000000"/>
        </w:rPr>
        <w:t>Romana Janáčka ID 73020994 pr</w:t>
      </w:r>
      <w:r w:rsidR="003B7FD1" w:rsidRPr="003B7FD1">
        <w:t>oti rozhodnutí Disciplinární komise Libereckého krajského fotbalového svazu ze dne</w:t>
      </w:r>
      <w:r w:rsidR="003B7FD1">
        <w:t xml:space="preserve"> 15.12.2017 </w:t>
      </w:r>
      <w:proofErr w:type="gramStart"/>
      <w:r w:rsidR="003B7FD1">
        <w:t>č.j.</w:t>
      </w:r>
      <w:proofErr w:type="gramEnd"/>
      <w:r w:rsidR="003B7FD1">
        <w:t xml:space="preserve"> DR201715206</w:t>
      </w:r>
      <w:r w:rsidR="0053548B">
        <w:t>4</w:t>
      </w:r>
      <w:r w:rsidR="003B7FD1">
        <w:t xml:space="preserve"> o provinění </w:t>
      </w:r>
      <w:r w:rsidR="0053548B">
        <w:t xml:space="preserve">dle DŘ §64 odst.1 </w:t>
      </w:r>
      <w:r w:rsidR="007D7B9E">
        <w:t>d.</w:t>
      </w:r>
    </w:p>
    <w:p w:rsidR="007D7B9E" w:rsidRDefault="007D7B9E" w:rsidP="003B7FD1">
      <w:pPr>
        <w:pStyle w:val="Normlnweb"/>
        <w:spacing w:before="0" w:beforeAutospacing="0" w:after="300" w:afterAutospacing="0"/>
      </w:pPr>
    </w:p>
    <w:p w:rsidR="003B7FD1" w:rsidRPr="007D7B9E" w:rsidRDefault="007D7B9E" w:rsidP="007D7B9E">
      <w:pPr>
        <w:pStyle w:val="Normlnweb"/>
        <w:numPr>
          <w:ilvl w:val="0"/>
          <w:numId w:val="2"/>
        </w:numPr>
        <w:spacing w:before="0" w:beforeAutospacing="0" w:after="300" w:afterAutospacing="0"/>
        <w:rPr>
          <w:b/>
        </w:rPr>
      </w:pPr>
      <w:r w:rsidRPr="007D7B9E">
        <w:rPr>
          <w:b/>
          <w:color w:val="000000"/>
        </w:rPr>
        <w:t xml:space="preserve">Odvolání člena FAČR  </w:t>
      </w:r>
      <w:r w:rsidRPr="0053548B">
        <w:rPr>
          <w:b/>
          <w:color w:val="000000"/>
        </w:rPr>
        <w:t xml:space="preserve">pana </w:t>
      </w:r>
      <w:r w:rsidR="003A1E1B">
        <w:rPr>
          <w:b/>
          <w:color w:val="000000"/>
        </w:rPr>
        <w:t xml:space="preserve">Jana Ďuriše ID 8209125 </w:t>
      </w:r>
      <w:bookmarkStart w:id="0" w:name="_GoBack"/>
      <w:bookmarkEnd w:id="0"/>
      <w:r w:rsidRPr="007D7B9E">
        <w:rPr>
          <w:b/>
        </w:rPr>
        <w:t xml:space="preserve">proti rozhodnutí Disciplinární komise Libereckého krajského fotbalového svazu ze dne 15.12.2017 </w:t>
      </w:r>
      <w:proofErr w:type="gramStart"/>
      <w:r w:rsidRPr="007D7B9E">
        <w:rPr>
          <w:b/>
        </w:rPr>
        <w:t>č.j.</w:t>
      </w:r>
      <w:proofErr w:type="gramEnd"/>
      <w:r w:rsidRPr="007D7B9E">
        <w:rPr>
          <w:b/>
        </w:rPr>
        <w:t xml:space="preserve"> </w:t>
      </w:r>
      <w:r>
        <w:rPr>
          <w:b/>
        </w:rPr>
        <w:t xml:space="preserve"> </w:t>
      </w:r>
      <w:r w:rsidRPr="007D7B9E">
        <w:rPr>
          <w:b/>
        </w:rPr>
        <w:t>DR201715206</w:t>
      </w:r>
      <w:r w:rsidR="0053548B">
        <w:rPr>
          <w:b/>
        </w:rPr>
        <w:t>4</w:t>
      </w:r>
      <w:r w:rsidRPr="007D7B9E">
        <w:rPr>
          <w:b/>
        </w:rPr>
        <w:t xml:space="preserve"> </w:t>
      </w:r>
      <w:r w:rsidR="0053548B">
        <w:rPr>
          <w:b/>
        </w:rPr>
        <w:t>o provinění dle DŘ §64 odst. 1</w:t>
      </w:r>
      <w:r w:rsidRPr="007D7B9E">
        <w:rPr>
          <w:b/>
        </w:rPr>
        <w:t xml:space="preserve">d. </w:t>
      </w:r>
      <w:r w:rsidR="003B7FD1" w:rsidRPr="007D7B9E">
        <w:rPr>
          <w:b/>
        </w:rPr>
        <w:t xml:space="preserve">se jako nedůvodné </w:t>
      </w:r>
      <w:r w:rsidRPr="007D7B9E">
        <w:rPr>
          <w:b/>
        </w:rPr>
        <w:t xml:space="preserve">dle </w:t>
      </w:r>
      <w:proofErr w:type="spellStart"/>
      <w:r w:rsidRPr="007D7B9E">
        <w:rPr>
          <w:b/>
        </w:rPr>
        <w:t>ust</w:t>
      </w:r>
      <w:proofErr w:type="spellEnd"/>
      <w:r w:rsidRPr="007D7B9E">
        <w:rPr>
          <w:b/>
        </w:rPr>
        <w:t>. DŘ § 110 odst. 1</w:t>
      </w:r>
      <w:r w:rsidR="005A536D" w:rsidRPr="007D7B9E">
        <w:rPr>
          <w:b/>
        </w:rPr>
        <w:t xml:space="preserve"> </w:t>
      </w:r>
      <w:r w:rsidR="003B7FD1" w:rsidRPr="007D7B9E">
        <w:rPr>
          <w:b/>
        </w:rPr>
        <w:t>zamítá</w:t>
      </w:r>
      <w:r w:rsidR="005A536D" w:rsidRPr="007D7B9E">
        <w:rPr>
          <w:b/>
        </w:rPr>
        <w:t>.</w:t>
      </w:r>
    </w:p>
    <w:p w:rsidR="007D7B9E" w:rsidRDefault="007D7B9E" w:rsidP="003B7FD1">
      <w:pPr>
        <w:pStyle w:val="Normlnweb"/>
        <w:spacing w:before="0" w:beforeAutospacing="0" w:after="300" w:afterAutospacing="0"/>
        <w:rPr>
          <w:b/>
        </w:rPr>
      </w:pPr>
    </w:p>
    <w:p w:rsidR="003B7FD1" w:rsidRDefault="003B7FD1" w:rsidP="003B7FD1">
      <w:pPr>
        <w:pStyle w:val="Normlnweb"/>
        <w:spacing w:before="0" w:beforeAutospacing="0" w:after="300" w:afterAutospacing="0"/>
      </w:pPr>
      <w:r>
        <w:rPr>
          <w:b/>
        </w:rPr>
        <w:t>Odůvodnění:</w:t>
      </w:r>
      <w:r>
        <w:rPr>
          <w:b/>
        </w:rPr>
        <w:br/>
      </w:r>
      <w:r w:rsidRPr="003B7FD1">
        <w:t>Odůvodnění rozhodnutí se v souladu s</w:t>
      </w:r>
      <w:r>
        <w:t> </w:t>
      </w:r>
      <w:proofErr w:type="spellStart"/>
      <w:r w:rsidRPr="003B7FD1">
        <w:t>u</w:t>
      </w:r>
      <w:r>
        <w:t>s</w:t>
      </w:r>
      <w:r w:rsidRPr="003B7FD1">
        <w:t>t</w:t>
      </w:r>
      <w:proofErr w:type="spellEnd"/>
      <w:r>
        <w:t>.</w:t>
      </w:r>
      <w:r w:rsidRPr="003B7FD1">
        <w:t xml:space="preserve"> § 11</w:t>
      </w:r>
      <w:r w:rsidR="001E62F2">
        <w:t>0</w:t>
      </w:r>
      <w:r w:rsidRPr="003B7FD1">
        <w:t xml:space="preserve"> odst.</w:t>
      </w:r>
      <w:r w:rsidR="001E62F2">
        <w:t xml:space="preserve"> </w:t>
      </w:r>
      <w:r w:rsidRPr="003B7FD1">
        <w:t xml:space="preserve">8 </w:t>
      </w:r>
      <w:r w:rsidR="005A536D">
        <w:t xml:space="preserve"> </w:t>
      </w:r>
      <w:r w:rsidRPr="003B7FD1">
        <w:t>DŘ FAČR nevyhotovuje</w:t>
      </w:r>
    </w:p>
    <w:p w:rsidR="00322162" w:rsidRDefault="001E62F2" w:rsidP="003B7FD1">
      <w:pPr>
        <w:pStyle w:val="Normlnweb"/>
        <w:spacing w:before="0" w:beforeAutospacing="0" w:after="300" w:afterAutospacing="0"/>
      </w:pPr>
      <w:r w:rsidRPr="001E62F2">
        <w:rPr>
          <w:b/>
        </w:rPr>
        <w:t>Poučení:</w:t>
      </w:r>
      <w:r>
        <w:br/>
      </w:r>
      <w:r w:rsidR="00322162">
        <w:t>Proti tomuto rozhodnutí je možné podat</w:t>
      </w:r>
      <w:r w:rsidR="005A536D">
        <w:t xml:space="preserve"> návrh na přezkum rozhodnutí za splnění podmínek v </w:t>
      </w:r>
      <w:proofErr w:type="gramStart"/>
      <w:r w:rsidR="005A536D">
        <w:t>souladu s </w:t>
      </w:r>
      <w:proofErr w:type="spellStart"/>
      <w:r w:rsidR="005A536D">
        <w:t>s</w:t>
      </w:r>
      <w:proofErr w:type="spellEnd"/>
      <w:r w:rsidR="005A536D">
        <w:t> </w:t>
      </w:r>
      <w:proofErr w:type="spellStart"/>
      <w:r w:rsidR="005A536D">
        <w:t>ust</w:t>
      </w:r>
      <w:proofErr w:type="spellEnd"/>
      <w:proofErr w:type="gramEnd"/>
      <w:r w:rsidR="005A536D">
        <w:t>. § 111 DŘ FAČR.</w:t>
      </w:r>
    </w:p>
    <w:p w:rsidR="001E62F2" w:rsidRDefault="001E62F2" w:rsidP="003B7FD1">
      <w:pPr>
        <w:pStyle w:val="Normlnweb"/>
        <w:spacing w:before="0" w:beforeAutospacing="0" w:after="300" w:afterAutospacing="0"/>
      </w:pPr>
      <w:r>
        <w:t>Odůvodnění rozhodnutí se vyhotovuje pouze za splnění podmínek uvedených v </w:t>
      </w:r>
      <w:proofErr w:type="spellStart"/>
      <w:r>
        <w:t>ust</w:t>
      </w:r>
      <w:proofErr w:type="spellEnd"/>
      <w:r>
        <w:t>. § 110 odst.</w:t>
      </w:r>
      <w:r w:rsidR="00322162">
        <w:t xml:space="preserve"> </w:t>
      </w:r>
      <w:r>
        <w:t>8 DŘ FAČR</w:t>
      </w:r>
    </w:p>
    <w:p w:rsidR="001E62F2" w:rsidRDefault="001E62F2" w:rsidP="003B7FD1">
      <w:pPr>
        <w:pStyle w:val="Normlnweb"/>
        <w:spacing w:before="0" w:beforeAutospacing="0" w:after="300" w:afterAutospacing="0"/>
      </w:pPr>
    </w:p>
    <w:p w:rsidR="001E62F2" w:rsidRPr="003B7FD1" w:rsidRDefault="001E62F2" w:rsidP="003B7FD1">
      <w:pPr>
        <w:pStyle w:val="Normlnweb"/>
        <w:spacing w:before="0" w:beforeAutospacing="0" w:after="300" w:afterAutospacing="0"/>
        <w:rPr>
          <w:b/>
        </w:rPr>
      </w:pPr>
      <w:r>
        <w:t xml:space="preserve">Ing. Ladislav Bím </w:t>
      </w:r>
      <w:proofErr w:type="gramStart"/>
      <w:r>
        <w:t>v.r.</w:t>
      </w:r>
      <w:proofErr w:type="gramEnd"/>
      <w:r>
        <w:br/>
        <w:t>Předseda ORK LKFS</w:t>
      </w:r>
    </w:p>
    <w:p w:rsidR="003B7FD1" w:rsidRPr="003B7FD1" w:rsidRDefault="003B7FD1" w:rsidP="003B7FD1">
      <w:pPr>
        <w:pStyle w:val="Normlnweb"/>
        <w:spacing w:before="0" w:beforeAutospacing="0" w:after="300" w:afterAutospacing="0"/>
        <w:ind w:left="1080"/>
        <w:rPr>
          <w:color w:val="000000"/>
        </w:rPr>
      </w:pPr>
    </w:p>
    <w:p w:rsidR="007874C1" w:rsidRPr="007874C1" w:rsidRDefault="007874C1" w:rsidP="007874C1">
      <w:pPr>
        <w:pStyle w:val="Zhlav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7874C1" w:rsidRDefault="007874C1" w:rsidP="007874C1">
      <w:pPr>
        <w:pStyle w:val="Zhlav"/>
        <w:rPr>
          <w:spacing w:val="60"/>
          <w:sz w:val="18"/>
        </w:rPr>
      </w:pPr>
    </w:p>
    <w:p w:rsidR="007874C1" w:rsidRPr="007874C1" w:rsidRDefault="007874C1" w:rsidP="007874C1">
      <w:pPr>
        <w:pStyle w:val="Zhlav"/>
        <w:rPr>
          <w:spacing w:val="60"/>
          <w:sz w:val="18"/>
        </w:rPr>
      </w:pPr>
    </w:p>
    <w:sectPr w:rsidR="007874C1" w:rsidRPr="0078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930"/>
    <w:multiLevelType w:val="hybridMultilevel"/>
    <w:tmpl w:val="13DA07E8"/>
    <w:lvl w:ilvl="0" w:tplc="107018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0ED"/>
    <w:multiLevelType w:val="hybridMultilevel"/>
    <w:tmpl w:val="7480B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80"/>
    <w:rsid w:val="001E62F2"/>
    <w:rsid w:val="001F1E80"/>
    <w:rsid w:val="0029063A"/>
    <w:rsid w:val="00322162"/>
    <w:rsid w:val="003A1E1B"/>
    <w:rsid w:val="003B7FD1"/>
    <w:rsid w:val="003C36E7"/>
    <w:rsid w:val="003F0BCE"/>
    <w:rsid w:val="00504FF9"/>
    <w:rsid w:val="005330A9"/>
    <w:rsid w:val="0053548B"/>
    <w:rsid w:val="005A536D"/>
    <w:rsid w:val="006824D6"/>
    <w:rsid w:val="007874C1"/>
    <w:rsid w:val="00797EEE"/>
    <w:rsid w:val="007D7B9E"/>
    <w:rsid w:val="008D78DB"/>
    <w:rsid w:val="00991742"/>
    <w:rsid w:val="00A6642F"/>
    <w:rsid w:val="00C30585"/>
    <w:rsid w:val="00D16DE3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DE3"/>
  </w:style>
  <w:style w:type="paragraph" w:styleId="Normlnweb">
    <w:name w:val="Normal (Web)"/>
    <w:basedOn w:val="Normln"/>
    <w:uiPriority w:val="99"/>
    <w:unhideWhenUsed/>
    <w:rsid w:val="0078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DE3"/>
  </w:style>
  <w:style w:type="paragraph" w:styleId="Normlnweb">
    <w:name w:val="Normal (Web)"/>
    <w:basedOn w:val="Normln"/>
    <w:uiPriority w:val="99"/>
    <w:unhideWhenUsed/>
    <w:rsid w:val="0078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2017-05-17T09:25:00Z</cp:lastPrinted>
  <dcterms:created xsi:type="dcterms:W3CDTF">2018-02-06T18:55:00Z</dcterms:created>
  <dcterms:modified xsi:type="dcterms:W3CDTF">2018-03-12T06:22:00Z</dcterms:modified>
</cp:coreProperties>
</file>