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52" w:rsidRPr="00F46099" w:rsidRDefault="00D02842" w:rsidP="00D02842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F46099">
        <w:rPr>
          <w:rFonts w:ascii="Arial Black" w:hAnsi="Arial Black"/>
          <w:sz w:val="32"/>
          <w:szCs w:val="32"/>
        </w:rPr>
        <w:t>R O Z H O D N U T Í</w:t>
      </w:r>
    </w:p>
    <w:p w:rsidR="00D02842" w:rsidRDefault="00D02842" w:rsidP="00D02842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VV OFS Šumperk</w:t>
      </w:r>
    </w:p>
    <w:p w:rsidR="00D02842" w:rsidRDefault="00D02842" w:rsidP="00D02842">
      <w:pPr>
        <w:pBdr>
          <w:bottom w:val="single" w:sz="6" w:space="1" w:color="auto"/>
        </w:pBd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ohledně schválení změn v obsahu a dikci některých ustanovení Rozpisu soutěží vydaného řídícím orgánem pro SR 2017/18 a Pravidel fotbalu mládežnických kategorií – starších a mladších žáků a obou kategorií přípravek</w:t>
      </w:r>
    </w:p>
    <w:p w:rsidR="00D02842" w:rsidRDefault="00D02842" w:rsidP="00D02842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F46099" w:rsidRPr="00F46099" w:rsidRDefault="00F46099" w:rsidP="00F46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OFS Šumperk jako Řídící orgán fotbalových soutěží v okrese Šumperk na základě doporučení své odborné komise – STK jako pověřeného Řídícího orgánu soutěží rozhodl na svém zasedání dne </w:t>
      </w:r>
      <w:proofErr w:type="gramStart"/>
      <w:r>
        <w:rPr>
          <w:sz w:val="24"/>
          <w:szCs w:val="24"/>
        </w:rPr>
        <w:t>14.3.2018</w:t>
      </w:r>
      <w:proofErr w:type="gramEnd"/>
      <w:r>
        <w:rPr>
          <w:sz w:val="24"/>
          <w:szCs w:val="24"/>
        </w:rPr>
        <w:t xml:space="preserve"> o změnách obsahu a dikce některých ustanovení Rozpisu soutěží vydaného pro Soutěžní ročník 2017/18 a Pravidel mládežnické kopané pro kategorie starší a mladší žáci a obě kategorie přípravek jak dále uvedeno v textové podobě takto:</w:t>
      </w:r>
    </w:p>
    <w:p w:rsidR="00F46099" w:rsidRDefault="00F46099" w:rsidP="00F46099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F46099">
        <w:rPr>
          <w:rFonts w:ascii="Arial Black" w:hAnsi="Arial Black"/>
          <w:b/>
          <w:sz w:val="24"/>
          <w:szCs w:val="24"/>
        </w:rPr>
        <w:t>1.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F46099">
        <w:rPr>
          <w:rFonts w:ascii="Arial Black" w:hAnsi="Arial Black"/>
          <w:b/>
          <w:sz w:val="24"/>
          <w:szCs w:val="24"/>
        </w:rPr>
        <w:t>Změny v Rozpise soutěží pro SR 2017/18:</w:t>
      </w:r>
    </w:p>
    <w:p w:rsidR="00F46099" w:rsidRDefault="00F46099" w:rsidP="00F46099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a)  článek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3 bod 3.2.</w:t>
      </w:r>
    </w:p>
    <w:p w:rsidR="00716FCE" w:rsidRDefault="00716FCE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opravuje se termín pro elektronické zaslání tiskopisu „Hlášenka utkání“ jako souhrnu všech MU na domácím hřišti pro jarní část SR 2017/18 STK OFS a všem soupeřům takto:</w:t>
      </w:r>
    </w:p>
    <w:p w:rsidR="00716FCE" w:rsidRDefault="00716FCE" w:rsidP="005E4B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16FCE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pro jarní část soutěže do </w:t>
      </w:r>
      <w:proofErr w:type="gramStart"/>
      <w:r>
        <w:rPr>
          <w:rFonts w:cstheme="minorHAnsi"/>
          <w:b/>
          <w:sz w:val="24"/>
          <w:szCs w:val="24"/>
        </w:rPr>
        <w:t>12.3.2018</w:t>
      </w:r>
      <w:proofErr w:type="gramEnd"/>
    </w:p>
    <w:p w:rsidR="00716FCE" w:rsidRDefault="00716FCE" w:rsidP="005E4B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Odůvodnění:</w:t>
      </w:r>
    </w:p>
    <w:p w:rsidR="00716FCE" w:rsidRDefault="00716FCE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Vzhledem ke skutečnosti, že předchozí závazný termín pro zaslání Hlášenek byl stanoven na den </w:t>
      </w:r>
      <w:proofErr w:type="gramStart"/>
      <w:r>
        <w:rPr>
          <w:rFonts w:cstheme="minorHAnsi"/>
          <w:sz w:val="24"/>
          <w:szCs w:val="24"/>
        </w:rPr>
        <w:t>25.2.2018</w:t>
      </w:r>
      <w:proofErr w:type="gramEnd"/>
      <w:r>
        <w:rPr>
          <w:rFonts w:cstheme="minorHAnsi"/>
          <w:sz w:val="24"/>
          <w:szCs w:val="24"/>
        </w:rPr>
        <w:t xml:space="preserve"> došlo ke změně termínu v návaznosti na TL soutěží O KFS. Navíc zavedením elektronické verze informačního systému odpadá dále i povinnost zasílání Hlášenek v listinné podobě a to jak STK </w:t>
      </w:r>
      <w:proofErr w:type="gramStart"/>
      <w:r>
        <w:rPr>
          <w:rFonts w:cstheme="minorHAnsi"/>
          <w:sz w:val="24"/>
          <w:szCs w:val="24"/>
        </w:rPr>
        <w:t>OFS tak</w:t>
      </w:r>
      <w:proofErr w:type="gramEnd"/>
      <w:r>
        <w:rPr>
          <w:rFonts w:cstheme="minorHAnsi"/>
          <w:sz w:val="24"/>
          <w:szCs w:val="24"/>
        </w:rPr>
        <w:t xml:space="preserve"> i všem soupeřům. Pro vkládání dat Sekretář Svazu jako administrátor systému umožní vkládání dat do IS vždy jeden měsíc před stanoveným termínem.</w:t>
      </w:r>
    </w:p>
    <w:p w:rsidR="005E4BFF" w:rsidRDefault="005E4BFF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  <w:proofErr w:type="gramStart"/>
      <w:r>
        <w:rPr>
          <w:rFonts w:ascii="Arial Black" w:hAnsi="Arial Black" w:cstheme="minorHAnsi"/>
          <w:b/>
          <w:sz w:val="24"/>
          <w:szCs w:val="24"/>
        </w:rPr>
        <w:t>b)  článek</w:t>
      </w:r>
      <w:proofErr w:type="gramEnd"/>
      <w:r>
        <w:rPr>
          <w:rFonts w:ascii="Arial Black" w:hAnsi="Arial Black" w:cstheme="minorHAnsi"/>
          <w:b/>
          <w:sz w:val="24"/>
          <w:szCs w:val="24"/>
        </w:rPr>
        <w:t xml:space="preserve"> 21 bod 21.2. Postihy za napomínání ŽK</w:t>
      </w:r>
    </w:p>
    <w:p w:rsidR="005E4BFF" w:rsidRDefault="005E4BFF" w:rsidP="005E4B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text se označení </w:t>
      </w:r>
      <w:r w:rsidRPr="005E4BFF">
        <w:rPr>
          <w:rFonts w:cstheme="minorHAnsi"/>
          <w:b/>
          <w:sz w:val="24"/>
          <w:szCs w:val="24"/>
        </w:rPr>
        <w:t>STK</w:t>
      </w:r>
      <w:r>
        <w:rPr>
          <w:rFonts w:cstheme="minorHAnsi"/>
          <w:sz w:val="24"/>
          <w:szCs w:val="24"/>
        </w:rPr>
        <w:t xml:space="preserve"> se nahrazuje označením </w:t>
      </w:r>
      <w:r w:rsidRPr="005E4BFF">
        <w:rPr>
          <w:rFonts w:cstheme="minorHAnsi"/>
          <w:b/>
          <w:sz w:val="24"/>
          <w:szCs w:val="24"/>
        </w:rPr>
        <w:t>DK</w:t>
      </w:r>
      <w:r>
        <w:rPr>
          <w:rFonts w:cstheme="minorHAnsi"/>
          <w:b/>
          <w:sz w:val="24"/>
          <w:szCs w:val="24"/>
        </w:rPr>
        <w:t>.</w:t>
      </w:r>
    </w:p>
    <w:p w:rsidR="005E4BFF" w:rsidRDefault="005E4BFF" w:rsidP="005E4B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Odůvodnění:</w:t>
      </w:r>
    </w:p>
    <w:p w:rsidR="005E4BFF" w:rsidRDefault="005E4BFF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Vzhledem ke skutečnosti, že trest za obdržení určitého počtu ŽK ( </w:t>
      </w:r>
      <w:proofErr w:type="gramStart"/>
      <w:r>
        <w:rPr>
          <w:rFonts w:cstheme="minorHAnsi"/>
          <w:sz w:val="24"/>
          <w:szCs w:val="24"/>
        </w:rPr>
        <w:t>4,8,12 ) je</w:t>
      </w:r>
      <w:proofErr w:type="gramEnd"/>
      <w:r>
        <w:rPr>
          <w:rFonts w:cstheme="minorHAnsi"/>
          <w:sz w:val="24"/>
          <w:szCs w:val="24"/>
        </w:rPr>
        <w:t xml:space="preserve"> trestem za disciplinární provinění, je jediným oprávněným orgánem k</w:t>
      </w:r>
      <w:r w:rsidR="00A3308D">
        <w:rPr>
          <w:rFonts w:cstheme="minorHAnsi"/>
          <w:sz w:val="24"/>
          <w:szCs w:val="24"/>
        </w:rPr>
        <w:t xml:space="preserve"> evidování a </w:t>
      </w:r>
      <w:r>
        <w:rPr>
          <w:rFonts w:cstheme="minorHAnsi"/>
          <w:sz w:val="24"/>
          <w:szCs w:val="24"/>
        </w:rPr>
        <w:t xml:space="preserve">uložení disciplinárního trestu v podobě </w:t>
      </w:r>
      <w:r w:rsidR="00A3308D">
        <w:rPr>
          <w:rFonts w:cstheme="minorHAnsi"/>
          <w:sz w:val="24"/>
          <w:szCs w:val="24"/>
        </w:rPr>
        <w:t xml:space="preserve">pokuty jako peněžitého trestu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DK OFS. </w:t>
      </w:r>
      <w:r>
        <w:rPr>
          <w:rFonts w:cstheme="minorHAnsi"/>
          <w:sz w:val="24"/>
          <w:szCs w:val="24"/>
        </w:rPr>
        <w:t xml:space="preserve">Od jarní části SR 2017/18 tedy bude pokutu za ŽK udělovat pouze DK OFS s tím, že tato disciplinární provinění musí být řádně projednána v disciplinárním řízení a jsou i zpoplatněna poplatkem podle věkové kategorie </w:t>
      </w:r>
      <w:r w:rsidR="00A3308D">
        <w:rPr>
          <w:rFonts w:cstheme="minorHAnsi"/>
          <w:sz w:val="24"/>
          <w:szCs w:val="24"/>
        </w:rPr>
        <w:t>provinilce.</w:t>
      </w:r>
    </w:p>
    <w:p w:rsidR="00A3308D" w:rsidRDefault="00A3308D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proofErr w:type="gramStart"/>
      <w:r>
        <w:rPr>
          <w:rFonts w:ascii="Arial Black" w:hAnsi="Arial Black" w:cstheme="minorHAnsi"/>
          <w:sz w:val="24"/>
          <w:szCs w:val="24"/>
        </w:rPr>
        <w:t>c)  článek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29bod 29.1.</w:t>
      </w:r>
    </w:p>
    <w:p w:rsidR="00A3308D" w:rsidRDefault="00A3308D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upravuje se sankce za připuštění neoprávněného startu hráče rozhodčím ze sankce o výši 500,- Kč pro všechny věkové kategorie tak, že od jarní části SR 2017/18 bude takováto sankce odpovídat svojí výší výši paušální odměny pro rozhodčího za řízení MU příslušné věkové kategorie – muži OP - 500,- Kč, muži III. třída – 400,- Kč, dorostenci – 300,- Kč, žáci – 250,- Kč, přípravky – 100,- Kč.</w:t>
      </w:r>
    </w:p>
    <w:p w:rsidR="00A3308D" w:rsidRDefault="00A3308D" w:rsidP="005E4B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Odůvodnění:</w:t>
      </w:r>
    </w:p>
    <w:p w:rsidR="00A3308D" w:rsidRDefault="00A3308D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Tímto opatřením se odstraňuje diskriminační potrestání rozhodčích, kteří se takového provinění dopustí mimo soutěžní kategorii OP mužů.</w:t>
      </w:r>
    </w:p>
    <w:p w:rsidR="001A2F8C" w:rsidRDefault="001A2F8C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2F8C" w:rsidRDefault="001A2F8C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</w:p>
    <w:p w:rsidR="001A2F8C" w:rsidRDefault="001A2F8C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lastRenderedPageBreak/>
        <w:t>2.  Změny v Pravidlech mládežnické kopané v rámci OFS Šumperk</w:t>
      </w:r>
    </w:p>
    <w:p w:rsidR="001A2F8C" w:rsidRDefault="001A2F8C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a) Starší žáci 7+1:</w:t>
      </w:r>
    </w:p>
    <w:p w:rsidR="002B6CCA" w:rsidRDefault="002B6CCA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Změny jsou v této věkové kategorii orientovány na co možná nejvyšší míru přiblížení těchto upravených pravidel pravidlům tzv. velké kopané, zejména pak ohledně uvádění míče do hry</w:t>
      </w:r>
    </w:p>
    <w:p w:rsidR="001A2F8C" w:rsidRDefault="002B6CCA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kopem od branky, kde je plně respektováno ustanovení PF č. 16 – Kop od branky s tou výjimkou, že míč může být uveden do hry z kteréhokoli místa uvnitř Pokutového území. Všechny změny a doplnění textu jednotlivých ustanovení pravidel jsou označeny červeným textem.</w:t>
      </w:r>
    </w:p>
    <w:p w:rsidR="002B6CCA" w:rsidRDefault="002B6CCA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  <w:proofErr w:type="gramStart"/>
      <w:r>
        <w:rPr>
          <w:rFonts w:ascii="Arial Black" w:hAnsi="Arial Black" w:cstheme="minorHAnsi"/>
          <w:b/>
          <w:sz w:val="24"/>
          <w:szCs w:val="24"/>
        </w:rPr>
        <w:t>b)  Mladší</w:t>
      </w:r>
      <w:proofErr w:type="gramEnd"/>
      <w:r>
        <w:rPr>
          <w:rFonts w:ascii="Arial Black" w:hAnsi="Arial Black" w:cstheme="minorHAnsi"/>
          <w:b/>
          <w:sz w:val="24"/>
          <w:szCs w:val="24"/>
        </w:rPr>
        <w:t xml:space="preserve"> žáci7+1:</w:t>
      </w:r>
    </w:p>
    <w:p w:rsidR="009E497A" w:rsidRDefault="009E497A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97A">
        <w:rPr>
          <w:rFonts w:cstheme="minorHAnsi"/>
          <w:sz w:val="24"/>
          <w:szCs w:val="24"/>
        </w:rPr>
        <w:t>V této věkové kategorii</w:t>
      </w:r>
      <w:r>
        <w:rPr>
          <w:rFonts w:cstheme="minorHAnsi"/>
          <w:sz w:val="24"/>
          <w:szCs w:val="24"/>
        </w:rPr>
        <w:t xml:space="preserve"> došlo zejména mimo dalších opatření k ujednocení provádění volných kopů z vlastní, tedy obranné poloviny hrací plochy tzv. </w:t>
      </w:r>
      <w:r>
        <w:rPr>
          <w:rFonts w:cstheme="minorHAnsi"/>
          <w:b/>
          <w:sz w:val="24"/>
          <w:szCs w:val="24"/>
        </w:rPr>
        <w:t>cílenou přihrávkou</w:t>
      </w:r>
      <w:r>
        <w:rPr>
          <w:rFonts w:cstheme="minorHAnsi"/>
          <w:sz w:val="24"/>
          <w:szCs w:val="24"/>
        </w:rPr>
        <w:t xml:space="preserve"> po zemi spoluhráči, který může být v okamžiku přihrávky jak na obranné, tak i útočné poloviny hrací plochy. Změny a doplňky jsou opět označeny červeně.</w:t>
      </w:r>
    </w:p>
    <w:p w:rsidR="009E497A" w:rsidRDefault="009E497A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c) Přípravky:</w:t>
      </w:r>
    </w:p>
    <w:p w:rsidR="00636F80" w:rsidRDefault="00636F80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kategorii starší přípravky je ujednocen způsob vhazování tak, že je plně respektováno ustanovení PF </w:t>
      </w:r>
      <w:proofErr w:type="gramStart"/>
      <w:r>
        <w:rPr>
          <w:rFonts w:cstheme="minorHAnsi"/>
          <w:sz w:val="24"/>
          <w:szCs w:val="24"/>
        </w:rPr>
        <w:t>č.15</w:t>
      </w:r>
      <w:proofErr w:type="gramEnd"/>
      <w:r>
        <w:rPr>
          <w:rFonts w:cstheme="minorHAnsi"/>
          <w:sz w:val="24"/>
          <w:szCs w:val="24"/>
        </w:rPr>
        <w:t xml:space="preserve"> – Vhazování. U mladší přípravky zůstávají zachovány všechny tři způsoby, tedy zezadu přes hlavu, výkop i tzv. vyjetí.</w:t>
      </w:r>
    </w:p>
    <w:p w:rsidR="00636F80" w:rsidRDefault="00636F80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obou kategorií pak je upraveno provádění volných kopů z vlastní, tedy obranné polovin hrací plochy způsobem shora popsaným u kategorie mladších žáků. Změny a doplňky jsou opět označeny červeně.</w:t>
      </w:r>
    </w:p>
    <w:p w:rsidR="00636F80" w:rsidRPr="00636F80" w:rsidRDefault="00636F80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497A" w:rsidRDefault="00636F80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V Šumperku dne </w:t>
      </w:r>
      <w:proofErr w:type="gramStart"/>
      <w:r>
        <w:rPr>
          <w:rFonts w:ascii="Arial Black" w:hAnsi="Arial Black" w:cstheme="minorHAnsi"/>
          <w:sz w:val="24"/>
          <w:szCs w:val="24"/>
        </w:rPr>
        <w:t>14.3.2018</w:t>
      </w:r>
      <w:proofErr w:type="gramEnd"/>
      <w:r>
        <w:rPr>
          <w:rFonts w:ascii="Arial Black" w:hAnsi="Arial Black" w:cstheme="minorHAnsi"/>
          <w:sz w:val="24"/>
          <w:szCs w:val="24"/>
        </w:rPr>
        <w:t>.</w:t>
      </w:r>
    </w:p>
    <w:p w:rsidR="00636F80" w:rsidRDefault="00636F80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</w:p>
    <w:p w:rsidR="00636F80" w:rsidRDefault="00636F80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Poučení:</w:t>
      </w:r>
    </w:p>
    <w:p w:rsidR="00636F80" w:rsidRDefault="00636F80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Proti tomuto Rozhodnutí není řádný opravný prostředek přípustný.</w:t>
      </w:r>
    </w:p>
    <w:p w:rsidR="00636F80" w:rsidRDefault="00636F80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Rozhodnutí bude zúčastněným stranám ( FO/FK + odborné komise OFS a </w:t>
      </w:r>
      <w:proofErr w:type="gramStart"/>
      <w:r>
        <w:rPr>
          <w:rFonts w:cstheme="minorHAnsi"/>
          <w:sz w:val="24"/>
          <w:szCs w:val="24"/>
        </w:rPr>
        <w:t>veřejnost ) doručeno</w:t>
      </w:r>
      <w:proofErr w:type="gramEnd"/>
      <w:r>
        <w:rPr>
          <w:rFonts w:cstheme="minorHAnsi"/>
          <w:sz w:val="24"/>
          <w:szCs w:val="24"/>
        </w:rPr>
        <w:t xml:space="preserve"> zveřejněním na ÚD a webu OFS Šumperk.</w:t>
      </w:r>
    </w:p>
    <w:p w:rsidR="00636F80" w:rsidRDefault="00636F80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6F80" w:rsidRDefault="00636F80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Bohuslav Charvát </w:t>
      </w:r>
      <w:proofErr w:type="gramStart"/>
      <w:r>
        <w:rPr>
          <w:rFonts w:ascii="Arial Black" w:hAnsi="Arial Black" w:cstheme="minorHAnsi"/>
          <w:sz w:val="24"/>
          <w:szCs w:val="24"/>
        </w:rPr>
        <w:t>v.r.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                               Ing. Ludvík Žák </w:t>
      </w:r>
      <w:proofErr w:type="gramStart"/>
      <w:r>
        <w:rPr>
          <w:rFonts w:ascii="Arial Black" w:hAnsi="Arial Black" w:cstheme="minorHAnsi"/>
          <w:sz w:val="24"/>
          <w:szCs w:val="24"/>
        </w:rPr>
        <w:t>v.r.</w:t>
      </w:r>
      <w:proofErr w:type="gramEnd"/>
    </w:p>
    <w:p w:rsidR="00636F80" w:rsidRPr="00636F80" w:rsidRDefault="00636F80" w:rsidP="005E4BFF">
      <w:pPr>
        <w:spacing w:after="0" w:line="240" w:lineRule="auto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předseda OFS </w:t>
      </w:r>
      <w:proofErr w:type="gramStart"/>
      <w:r>
        <w:rPr>
          <w:rFonts w:ascii="Arial Black" w:hAnsi="Arial Black" w:cstheme="minorHAnsi"/>
          <w:sz w:val="24"/>
          <w:szCs w:val="24"/>
        </w:rPr>
        <w:t>Šumperk                              předseda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STK OFS Šumperk </w:t>
      </w:r>
    </w:p>
    <w:p w:rsidR="009E497A" w:rsidRPr="009E497A" w:rsidRDefault="009E497A" w:rsidP="005E4B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308D" w:rsidRDefault="00A3308D" w:rsidP="005E4B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36F80" w:rsidRDefault="00636F80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>Za správnost:</w:t>
      </w:r>
    </w:p>
    <w:p w:rsidR="00636F80" w:rsidRDefault="00636F80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PhDr. Mgr. Stanislav Kubíček </w:t>
      </w:r>
      <w:proofErr w:type="gramStart"/>
      <w:r>
        <w:rPr>
          <w:rFonts w:ascii="Arial Black" w:hAnsi="Arial Black" w:cstheme="minorHAnsi"/>
          <w:b/>
          <w:sz w:val="24"/>
          <w:szCs w:val="24"/>
        </w:rPr>
        <w:t>v.r.</w:t>
      </w:r>
      <w:proofErr w:type="gramEnd"/>
    </w:p>
    <w:p w:rsidR="00636F80" w:rsidRDefault="00636F80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>Sekretář OFS Šumperk</w:t>
      </w: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p w:rsidR="00CC29F5" w:rsidRDefault="00CC29F5" w:rsidP="00CC29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PRAVIDLA MINIFOTBALU PRO ŽÁKY STARŠÍ, MLADŠÍ A STARŠÍ A MLADŠÍ PŘÍPRAVKU</w:t>
      </w:r>
    </w:p>
    <w:p w:rsidR="00CC29F5" w:rsidRDefault="00CC29F5" w:rsidP="00CC29F5">
      <w:pPr>
        <w:rPr>
          <w:rFonts w:ascii="Times New Roman" w:hAnsi="Times New Roman"/>
          <w:sz w:val="8"/>
          <w:szCs w:val="8"/>
        </w:rPr>
      </w:pPr>
    </w:p>
    <w:p w:rsidR="00CC29F5" w:rsidRDefault="00CC29F5" w:rsidP="00CC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STARŠÍ ŽÁCI – PRAVIDLA HRY 7+1</w:t>
      </w:r>
    </w:p>
    <w:p w:rsidR="00CC29F5" w:rsidRDefault="00CC29F5" w:rsidP="00CC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Ročník narození 2003 a </w:t>
      </w:r>
      <w:proofErr w:type="gramStart"/>
      <w:r>
        <w:rPr>
          <w:rFonts w:ascii="Times New Roman" w:hAnsi="Times New Roman"/>
          <w:b/>
          <w:sz w:val="28"/>
          <w:szCs w:val="28"/>
        </w:rPr>
        <w:t>mladší )</w:t>
      </w:r>
      <w:proofErr w:type="gramEnd"/>
    </w:p>
    <w:p w:rsidR="00CC29F5" w:rsidRDefault="00CC29F5" w:rsidP="00CC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SR 2017/18</w:t>
      </w:r>
    </w:p>
    <w:p w:rsidR="00CC29F5" w:rsidRDefault="00CC29F5" w:rsidP="00CC2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b/>
        </w:rPr>
        <w:t>1</w:t>
      </w:r>
      <w:r>
        <w:t xml:space="preserve">.   </w:t>
      </w:r>
      <w:r>
        <w:rPr>
          <w:rFonts w:ascii="Arial" w:hAnsi="Arial" w:cs="Arial"/>
        </w:rPr>
        <w:t xml:space="preserve">Soutěž mohou hrát chlapci narození po </w:t>
      </w:r>
      <w:proofErr w:type="gramStart"/>
      <w:r>
        <w:rPr>
          <w:rFonts w:ascii="Arial" w:hAnsi="Arial" w:cs="Arial"/>
        </w:rPr>
        <w:t>1.1.2003</w:t>
      </w:r>
      <w:proofErr w:type="gramEnd"/>
      <w:r>
        <w:rPr>
          <w:rFonts w:ascii="Arial" w:hAnsi="Arial" w:cs="Arial"/>
        </w:rPr>
        <w:t xml:space="preserve"> a mladší a i dívky narozené po 1.1.2002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a mladší, věkové kategorie U15 a mladší. Všichni hráči musí být platnými členy FAČR. 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Hrací plocha je téměř celou hrací plochou velkého fotbalového hřiště délkově omezena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čarou pokutového území na obou stranách HP, která je rovnoběžná s brankovou čarou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velkého hřiště a která v prodloužení kužely do stran tvoří brankové čáry hřiště pro tuto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kategorii. Uprostřed těchto brankových čar jsou umístěny přenosné ( </w:t>
      </w:r>
      <w:proofErr w:type="gramStart"/>
      <w:r>
        <w:rPr>
          <w:rFonts w:ascii="Arial" w:hAnsi="Arial" w:cs="Arial"/>
        </w:rPr>
        <w:t>bezpečné ) branky</w:t>
      </w:r>
      <w:proofErr w:type="gramEnd"/>
      <w:r>
        <w:rPr>
          <w:rFonts w:ascii="Arial" w:hAnsi="Arial" w:cs="Arial"/>
        </w:rPr>
        <w:t xml:space="preserve">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rozměru 2 x 5 m opatřené sítěmi. Hrací plocha má tyto </w:t>
      </w:r>
      <w:proofErr w:type="gramStart"/>
      <w:r>
        <w:rPr>
          <w:rFonts w:ascii="Arial" w:hAnsi="Arial" w:cs="Arial"/>
        </w:rPr>
        <w:t>rozměry:  minimální</w:t>
      </w:r>
      <w:proofErr w:type="gramEnd"/>
      <w:r>
        <w:rPr>
          <w:rFonts w:ascii="Arial" w:hAnsi="Arial" w:cs="Arial"/>
        </w:rPr>
        <w:t xml:space="preserve"> 57 x 45 m a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maximální 87 x 90 m. Pomezní čáry velkého hřiště jsou zároveň pomezními čarami této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nové HP. Zůstává zachována středová čára s vyznačenou středovou značkou a s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vyznačením středového kruhu.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</w:rPr>
        <w:t>Velikost pokutového území je 12,5 x 35 m</w:t>
      </w:r>
      <w:r>
        <w:rPr>
          <w:rFonts w:ascii="Arial" w:hAnsi="Arial" w:cs="Arial"/>
        </w:rPr>
        <w:t xml:space="preserve">. Pokutové území ( </w:t>
      </w:r>
      <w:proofErr w:type="gramStart"/>
      <w:r>
        <w:rPr>
          <w:rFonts w:ascii="Arial" w:hAnsi="Arial" w:cs="Arial"/>
        </w:rPr>
        <w:t>PÚ ) je</w:t>
      </w:r>
      <w:proofErr w:type="gramEnd"/>
      <w:r>
        <w:rPr>
          <w:rFonts w:ascii="Arial" w:hAnsi="Arial" w:cs="Arial"/>
        </w:rPr>
        <w:t xml:space="preserve"> vyznačeno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barevnými kužely na brankových čarách ve vzdálenosti 15 metrů od brankových tyčí.    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Vzdálenost čár PÚ od brankových čar směrem do HP</w:t>
      </w:r>
      <w:r>
        <w:rPr>
          <w:rFonts w:ascii="Arial" w:hAnsi="Arial" w:cs="Arial"/>
          <w:color w:val="FFFF00"/>
        </w:rPr>
        <w:t xml:space="preserve"> </w:t>
      </w: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standardně 12,5 m. Rohová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území vyznačena nejsou a rohové praporky se neužívají. Rohový kop se provádí ze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E4F23">
        <w:rPr>
          <w:rFonts w:ascii="Arial" w:hAnsi="Arial" w:cs="Arial"/>
        </w:rPr>
        <w:t xml:space="preserve">značky ( </w:t>
      </w:r>
      <w:proofErr w:type="gramStart"/>
      <w:r w:rsidRPr="001E4F23">
        <w:rPr>
          <w:rFonts w:ascii="Arial" w:hAnsi="Arial" w:cs="Arial"/>
        </w:rPr>
        <w:t>spojnice ),- kužel</w:t>
      </w:r>
      <w:proofErr w:type="gramEnd"/>
      <w:r w:rsidRPr="001E4F23">
        <w:rPr>
          <w:rFonts w:ascii="Arial" w:hAnsi="Arial" w:cs="Arial"/>
        </w:rPr>
        <w:t xml:space="preserve"> na spojnici brankové a pomezní čáry.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Branky mají rozměr 2 x 5 m, musí být bezpečné, opatřeny sítěmi vhodně vypnutými tak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aby neomezovaly pohyb brankáře a umístěny uprostřed brankových čar.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Značka pokutového kopu je 8 m od středu branky a trvale se neoznačuje. Při provádění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PK jinak platí plně P 14 PF ( ne za přestupky u pomezních čar v </w:t>
      </w:r>
      <w:proofErr w:type="gramStart"/>
      <w:r>
        <w:rPr>
          <w:rFonts w:ascii="Arial" w:hAnsi="Arial" w:cs="Arial"/>
        </w:rPr>
        <w:t>PÚ ).</w:t>
      </w:r>
      <w:proofErr w:type="gramEnd"/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Území rohového kopu není vyznačeno a kopy se provádí ze </w:t>
      </w:r>
      <w:r w:rsidRPr="001E4F23">
        <w:rPr>
          <w:rFonts w:ascii="Arial" w:hAnsi="Arial" w:cs="Arial"/>
        </w:rPr>
        <w:t xml:space="preserve">spojnice P a B čáry od bližší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tyče branky. Plně platí P 17 PF.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Přejde-li míč za brankovou čáru ( mimo </w:t>
      </w:r>
      <w:proofErr w:type="gramStart"/>
      <w:r>
        <w:rPr>
          <w:rFonts w:ascii="Arial" w:hAnsi="Arial" w:cs="Arial"/>
        </w:rPr>
        <w:t>branku ) vinou</w:t>
      </w:r>
      <w:proofErr w:type="gramEnd"/>
      <w:r>
        <w:rPr>
          <w:rFonts w:ascii="Arial" w:hAnsi="Arial" w:cs="Arial"/>
        </w:rPr>
        <w:t xml:space="preserve"> útočícího družstva, uvádí jej do hry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zpět brankář z prostoru pokutového území</w:t>
      </w:r>
      <w:r w:rsidRPr="001E4F23">
        <w:rPr>
          <w:rFonts w:ascii="Arial" w:hAnsi="Arial" w:cs="Arial"/>
        </w:rPr>
        <w:t>, a to zásadně pouze kopem ze země, P 16 PF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( při uvádění míče brankářem do hry musí být všichni hráči soupeře mimo jeho </w:t>
      </w:r>
      <w:proofErr w:type="gramStart"/>
      <w:r w:rsidRPr="001E4F23">
        <w:rPr>
          <w:rFonts w:ascii="Arial" w:hAnsi="Arial" w:cs="Arial"/>
        </w:rPr>
        <w:t>PÚ ). Míč</w:t>
      </w:r>
      <w:proofErr w:type="gramEnd"/>
      <w:r w:rsidRPr="001E4F23">
        <w:rPr>
          <w:rFonts w:ascii="Arial" w:hAnsi="Arial" w:cs="Arial"/>
        </w:rPr>
        <w:t xml:space="preserve">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může brankář rozehrát po celé hrací ploše, platí ustanovení P 16 PF.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Jakmile brankář míč, který je ve hře, položí na zem na hrací ploše, je tento míč ve hře a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Nesmí ho tedy vzít zpět do rukou, ale musí pokračovat ve hře pouze nohou</w:t>
      </w:r>
      <w:r>
        <w:rPr>
          <w:rFonts w:ascii="Arial" w:hAnsi="Arial" w:cs="Arial"/>
          <w:color w:val="FF0000"/>
        </w:rPr>
        <w:t xml:space="preserve">. </w:t>
      </w:r>
      <w:r w:rsidRPr="001E4F23">
        <w:rPr>
          <w:rFonts w:ascii="Arial" w:hAnsi="Arial" w:cs="Arial"/>
        </w:rPr>
        <w:t xml:space="preserve">Při porušení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tohoto ustanovení nařídí rozhodčí NVK z hranice pokutového kopu ( jako u malé </w:t>
      </w:r>
      <w:proofErr w:type="gramStart"/>
      <w:r w:rsidRPr="001E4F23">
        <w:rPr>
          <w:rFonts w:ascii="Arial" w:hAnsi="Arial" w:cs="Arial"/>
        </w:rPr>
        <w:t>domů ).</w:t>
      </w:r>
      <w:proofErr w:type="gramEnd"/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9.  V průběhu utkání nesmí brankář vzít do rukou úmyslnou zpětnou přihrávku od vlastního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hráče nohou ( od kolene </w:t>
      </w:r>
      <w:proofErr w:type="gramStart"/>
      <w:r w:rsidRPr="001E4F23">
        <w:rPr>
          <w:rFonts w:ascii="Arial" w:hAnsi="Arial" w:cs="Arial"/>
        </w:rPr>
        <w:t>dolů ), tj.</w:t>
      </w:r>
      <w:proofErr w:type="gramEnd"/>
      <w:r w:rsidRPr="001E4F23">
        <w:rPr>
          <w:rFonts w:ascii="Arial" w:hAnsi="Arial" w:cs="Arial"/>
        </w:rPr>
        <w:t xml:space="preserve"> malá domů. Při porušení nařídí rozhodčí NVK z hranice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pokutového kopu.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Při zahájení hry, rozehrávání PK, PVK a NVK musí být soupeř min. </w:t>
      </w:r>
      <w:r w:rsidRPr="001E4F23">
        <w:rPr>
          <w:rFonts w:ascii="Arial" w:hAnsi="Arial" w:cs="Arial"/>
        </w:rPr>
        <w:t xml:space="preserve">9,15 metrů od míče.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11. V utkání platí pravidlo fotbalu č. 11 - Ofsajd. Je tedy třeba činnosti dvou oddílových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pomezních rozhodčích v roli asistentů rozhodčího. Stranu, na které budou plnit své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povinnosti určí R, pro první i druhý poločas utkání.         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12.  Autové vhazování probíhá </w:t>
      </w:r>
      <w:proofErr w:type="gramStart"/>
      <w:r w:rsidRPr="001E4F23">
        <w:rPr>
          <w:rFonts w:ascii="Arial" w:hAnsi="Arial" w:cs="Arial"/>
        </w:rPr>
        <w:t>standardně, ( tedy</w:t>
      </w:r>
      <w:proofErr w:type="gramEnd"/>
      <w:r w:rsidRPr="001E4F23">
        <w:rPr>
          <w:rFonts w:ascii="Arial" w:hAnsi="Arial" w:cs="Arial"/>
        </w:rPr>
        <w:t xml:space="preserve"> zezadu přes hlavu, obě nohy na pomezní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čáře nebo před </w:t>
      </w:r>
      <w:proofErr w:type="gramStart"/>
      <w:r w:rsidRPr="001E4F23">
        <w:rPr>
          <w:rFonts w:ascii="Arial" w:hAnsi="Arial" w:cs="Arial"/>
        </w:rPr>
        <w:t>ní ) a soupeř</w:t>
      </w:r>
      <w:proofErr w:type="gramEnd"/>
      <w:r w:rsidRPr="001E4F23">
        <w:rPr>
          <w:rFonts w:ascii="Arial" w:hAnsi="Arial" w:cs="Arial"/>
        </w:rPr>
        <w:t xml:space="preserve"> musí být v okamžiku vhození míče do hry ve vzdálenosti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minimálně 2 m od vhazujícího hráče.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13.  Počet hráčů na hřišti je </w:t>
      </w:r>
      <w:r w:rsidRPr="001E4F23">
        <w:rPr>
          <w:rFonts w:ascii="Arial" w:hAnsi="Arial" w:cs="Arial"/>
          <w:bCs/>
        </w:rPr>
        <w:t>7+1.</w:t>
      </w:r>
      <w:r w:rsidRPr="001E4F23">
        <w:rPr>
          <w:rFonts w:ascii="Arial" w:hAnsi="Arial" w:cs="Arial"/>
        </w:rPr>
        <w:t xml:space="preserve"> Minimální počet je 6 hráčů ( 5 hráčů v poli + </w:t>
      </w:r>
      <w:proofErr w:type="gramStart"/>
      <w:r w:rsidRPr="001E4F23">
        <w:rPr>
          <w:rFonts w:ascii="Arial" w:hAnsi="Arial" w:cs="Arial"/>
        </w:rPr>
        <w:t>brankář ). Klesne</w:t>
      </w:r>
      <w:proofErr w:type="gramEnd"/>
      <w:r w:rsidRPr="001E4F23">
        <w:rPr>
          <w:rFonts w:ascii="Arial" w:hAnsi="Arial" w:cs="Arial"/>
        </w:rPr>
        <w:t>-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</w:t>
      </w:r>
      <w:proofErr w:type="spellStart"/>
      <w:r w:rsidRPr="001E4F23">
        <w:rPr>
          <w:rFonts w:ascii="Arial" w:hAnsi="Arial" w:cs="Arial"/>
        </w:rPr>
        <w:t>li</w:t>
      </w:r>
      <w:proofErr w:type="spellEnd"/>
      <w:r w:rsidRPr="001E4F23">
        <w:rPr>
          <w:rFonts w:ascii="Arial" w:hAnsi="Arial" w:cs="Arial"/>
        </w:rPr>
        <w:t xml:space="preserve"> počet hráčů pod 6, nelze v utkání pokračovat. Při udělení druhé ŽK, příp. ČK hraje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mužstvo dále s plným počtem hráčů. Vyloučený hráč nesmí již v utkání nastoupit.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14.  Střídání se provádí jako opakované z vymezeného prostoru u hráčské lavice a to libovolně i </w:t>
      </w:r>
    </w:p>
    <w:p w:rsidR="00CC29F5" w:rsidRDefault="00CC29F5" w:rsidP="00CC29F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v nepřerušené hře. Střídání se provádí tak, že hřiště </w:t>
      </w:r>
      <w:r>
        <w:rPr>
          <w:rFonts w:ascii="Arial" w:hAnsi="Arial" w:cs="Arial"/>
          <w:b/>
        </w:rPr>
        <w:t>nejprve</w:t>
      </w:r>
      <w:r>
        <w:rPr>
          <w:rFonts w:ascii="Arial" w:hAnsi="Arial" w:cs="Arial"/>
        </w:rPr>
        <w:t xml:space="preserve"> opustí střídaný hráč a </w:t>
      </w:r>
      <w:r>
        <w:rPr>
          <w:rFonts w:ascii="Arial" w:hAnsi="Arial" w:cs="Arial"/>
          <w:b/>
        </w:rPr>
        <w:t xml:space="preserve">teprve </w:t>
      </w:r>
    </w:p>
    <w:p w:rsidR="00CC29F5" w:rsidRPr="001E4F23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potom</w:t>
      </w:r>
      <w:r>
        <w:rPr>
          <w:rFonts w:ascii="Arial" w:hAnsi="Arial" w:cs="Arial"/>
        </w:rPr>
        <w:t xml:space="preserve"> může na hrací plochu vstoupit </w:t>
      </w:r>
      <w:r w:rsidRPr="001E4F23">
        <w:rPr>
          <w:rFonts w:ascii="Arial" w:hAnsi="Arial" w:cs="Arial"/>
        </w:rPr>
        <w:t xml:space="preserve">střídající hráč.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Při porušení tohoto pravidla nařídí rozhodčí NVK z místa, kde se v době přestupku </w:t>
      </w:r>
    </w:p>
    <w:p w:rsidR="00CC29F5" w:rsidRDefault="00CC29F5" w:rsidP="00CC29F5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nacházel míč, případně ponechá výhodu do ukončení akce mužstvu, které se neprovinilo.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 Hraje se zásadně s míči velikosti č. 5.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 Hrací doba jednoho utkání je </w:t>
      </w:r>
      <w:r>
        <w:rPr>
          <w:rFonts w:ascii="Arial" w:hAnsi="Arial" w:cs="Arial"/>
          <w:bCs/>
        </w:rPr>
        <w:t>2 x 35 min.</w:t>
      </w:r>
      <w:r>
        <w:rPr>
          <w:rFonts w:ascii="Arial" w:hAnsi="Arial" w:cs="Arial"/>
        </w:rPr>
        <w:t xml:space="preserve">, poločasová přestávka 15 </w:t>
      </w:r>
      <w:proofErr w:type="gramStart"/>
      <w:r>
        <w:rPr>
          <w:rFonts w:ascii="Arial" w:hAnsi="Arial" w:cs="Arial"/>
        </w:rPr>
        <w:t>minut ( musí</w:t>
      </w:r>
      <w:proofErr w:type="gramEnd"/>
      <w:r>
        <w:rPr>
          <w:rFonts w:ascii="Arial" w:hAnsi="Arial" w:cs="Arial"/>
        </w:rPr>
        <w:t xml:space="preserve"> být vždy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dodržena a nesmí se </w:t>
      </w:r>
      <w:proofErr w:type="gramStart"/>
      <w:r>
        <w:rPr>
          <w:rFonts w:ascii="Arial" w:hAnsi="Arial" w:cs="Arial"/>
        </w:rPr>
        <w:t>zkracovat ).</w:t>
      </w:r>
      <w:proofErr w:type="gramEnd"/>
      <w:r>
        <w:rPr>
          <w:rFonts w:ascii="Arial" w:hAnsi="Arial" w:cs="Arial"/>
        </w:rPr>
        <w:t xml:space="preserve">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 Hráči musí být po celou dobu utkání řádně ustrojeni a dodržovat předepsanou výstroj (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musí mít chrániče holení poskytující přiměřenou </w:t>
      </w:r>
      <w:proofErr w:type="gramStart"/>
      <w:r>
        <w:rPr>
          <w:rFonts w:ascii="Arial" w:hAnsi="Arial" w:cs="Arial"/>
        </w:rPr>
        <w:t>ochranu ). Na</w:t>
      </w:r>
      <w:proofErr w:type="gramEnd"/>
      <w:r>
        <w:rPr>
          <w:rFonts w:ascii="Arial" w:hAnsi="Arial" w:cs="Arial"/>
        </w:rPr>
        <w:t xml:space="preserve"> hrací ploše s přírodní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trávou ( ne</w:t>
      </w:r>
      <w:proofErr w:type="gramEnd"/>
      <w:r>
        <w:rPr>
          <w:rFonts w:ascii="Arial" w:hAnsi="Arial" w:cs="Arial"/>
        </w:rPr>
        <w:t xml:space="preserve"> na UT ) je možné hrát i v kopačkách s vyměnitelnými kolíky ( to platí i u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mladšího žáka hrajícího v této věkové </w:t>
      </w:r>
      <w:proofErr w:type="gramStart"/>
      <w:r>
        <w:rPr>
          <w:rFonts w:ascii="Arial" w:hAnsi="Arial" w:cs="Arial"/>
        </w:rPr>
        <w:t>kategorii ).</w:t>
      </w:r>
      <w:proofErr w:type="gramEnd"/>
      <w:r>
        <w:rPr>
          <w:rFonts w:ascii="Arial" w:hAnsi="Arial" w:cs="Arial"/>
        </w:rPr>
        <w:t xml:space="preserve">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 Kluby, které mají svá první družstva ( „A“ </w:t>
      </w:r>
      <w:proofErr w:type="gramStart"/>
      <w:r>
        <w:rPr>
          <w:rFonts w:ascii="Arial" w:hAnsi="Arial" w:cs="Arial"/>
        </w:rPr>
        <w:t>případně „B“ ) stejné</w:t>
      </w:r>
      <w:proofErr w:type="gramEnd"/>
      <w:r>
        <w:rPr>
          <w:rFonts w:ascii="Arial" w:hAnsi="Arial" w:cs="Arial"/>
        </w:rPr>
        <w:t xml:space="preserve"> věkové kategorie ve vyšších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soutěžích ( O KFS, ŘKM ), musí předkládat před </w:t>
      </w:r>
      <w:proofErr w:type="gramStart"/>
      <w:r>
        <w:rPr>
          <w:rFonts w:ascii="Arial" w:hAnsi="Arial" w:cs="Arial"/>
        </w:rPr>
        <w:t>utkáním „B“ ( „C“ ) družstev</w:t>
      </w:r>
      <w:proofErr w:type="gramEnd"/>
      <w:r>
        <w:rPr>
          <w:rFonts w:ascii="Arial" w:hAnsi="Arial" w:cs="Arial"/>
        </w:rPr>
        <w:t xml:space="preserve"> soupisku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mužstva vyšší </w:t>
      </w:r>
      <w:proofErr w:type="gramStart"/>
      <w:r>
        <w:rPr>
          <w:rFonts w:ascii="Arial" w:hAnsi="Arial" w:cs="Arial"/>
        </w:rPr>
        <w:t>soutěže s 9-ti</w:t>
      </w:r>
      <w:proofErr w:type="gramEnd"/>
      <w:r>
        <w:rPr>
          <w:rFonts w:ascii="Arial" w:hAnsi="Arial" w:cs="Arial"/>
        </w:rPr>
        <w:t xml:space="preserve"> hráči včetně brankáře. Dva hráči z této soupisky mohou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nastoupit za „B“ („C“) družstvo.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19.  Kluby, které mají v jedné věkové kategorii v jedné třídě soutěže dvě nebo více družstev,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musí před podzimní i jarní částí předložit seznamy všech hráčů každého takového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družstva.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 Utkání řídí jeden kvalifikovaný a řádně delegovaný </w:t>
      </w:r>
      <w:proofErr w:type="gramStart"/>
      <w:r>
        <w:rPr>
          <w:rFonts w:ascii="Arial" w:hAnsi="Arial" w:cs="Arial"/>
        </w:rPr>
        <w:t>rozhodčí ( odměna</w:t>
      </w:r>
      <w:proofErr w:type="gramEnd"/>
      <w:r>
        <w:rPr>
          <w:rFonts w:ascii="Arial" w:hAnsi="Arial" w:cs="Arial"/>
        </w:rPr>
        <w:t xml:space="preserve"> 250,- Kč/utkání )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 dva oddíloví pomezní rozhodčí </w:t>
      </w:r>
      <w:r w:rsidRPr="001E4F23">
        <w:rPr>
          <w:rFonts w:ascii="Arial" w:hAnsi="Arial" w:cs="Arial"/>
        </w:rPr>
        <w:t xml:space="preserve">v roli asistentů R </w:t>
      </w:r>
      <w:r>
        <w:rPr>
          <w:rFonts w:ascii="Arial" w:hAnsi="Arial" w:cs="Arial"/>
        </w:rPr>
        <w:t xml:space="preserve">bez nároku na </w:t>
      </w:r>
      <w:proofErr w:type="gramStart"/>
      <w:r>
        <w:rPr>
          <w:rFonts w:ascii="Arial" w:hAnsi="Arial" w:cs="Arial"/>
        </w:rPr>
        <w:t>odměnu ( jejich</w:t>
      </w:r>
      <w:proofErr w:type="gramEnd"/>
      <w:r>
        <w:rPr>
          <w:rFonts w:ascii="Arial" w:hAnsi="Arial" w:cs="Arial"/>
        </w:rPr>
        <w:t xml:space="preserve"> základní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povinnosti stanovené PF může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patřičně rozšířit. Pokud tak učiní, musí rozhodnutí OPR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respektovat s výhradou </w:t>
      </w:r>
      <w:r w:rsidRPr="001E4F23">
        <w:rPr>
          <w:rFonts w:ascii="Arial" w:hAnsi="Arial" w:cs="Arial"/>
        </w:rPr>
        <w:t>výlučné</w:t>
      </w:r>
      <w:r>
        <w:rPr>
          <w:rFonts w:ascii="Arial" w:hAnsi="Arial" w:cs="Arial"/>
        </w:rPr>
        <w:t xml:space="preserve"> platnosti svého rozhodnutí v případě, že rozhodnutí OPR </w:t>
      </w:r>
    </w:p>
    <w:p w:rsidR="00CC29F5" w:rsidRDefault="00CC29F5" w:rsidP="00CC29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změní ).</w:t>
      </w:r>
      <w:proofErr w:type="gramEnd"/>
    </w:p>
    <w:p w:rsidR="00CC29F5" w:rsidRDefault="00CC29F5" w:rsidP="00CC29F5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organizační ustanovení</w:t>
      </w:r>
    </w:p>
    <w:p w:rsidR="00CC29F5" w:rsidRDefault="00CC29F5" w:rsidP="00CC29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Hráči  7+1 : 7+1</w:t>
      </w:r>
    </w:p>
    <w:p w:rsidR="00CC29F5" w:rsidRPr="00CC29F5" w:rsidRDefault="00CC29F5" w:rsidP="00CC29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Hrací plocha – min. 57x45 m, max. 87x90 m</w:t>
      </w:r>
    </w:p>
    <w:p w:rsidR="00CC29F5" w:rsidRDefault="00CC29F5" w:rsidP="00CC29F5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Branka 2x5 m</w:t>
      </w:r>
    </w:p>
    <w:p w:rsidR="00CC29F5" w:rsidRDefault="00CC29F5" w:rsidP="00CC29F5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Míč velikosti č. 5</w:t>
      </w:r>
    </w:p>
    <w:p w:rsidR="00CC29F5" w:rsidRDefault="00CC29F5" w:rsidP="00CC29F5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Hrací doba 2  x35 min.</w:t>
      </w:r>
    </w:p>
    <w:p w:rsidR="00CC29F5" w:rsidRPr="00CC29F5" w:rsidRDefault="00CC29F5" w:rsidP="00CC29F5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Detaily jsou popsány ve výše uvedených pravidlech</w:t>
      </w:r>
    </w:p>
    <w:p w:rsidR="00CC29F5" w:rsidRDefault="00CC29F5" w:rsidP="00CC29F5">
      <w:pPr>
        <w:pStyle w:val="Zpat"/>
        <w:tabs>
          <w:tab w:val="left" w:pos="708"/>
        </w:tabs>
        <w:rPr>
          <w:noProof/>
          <w:szCs w:val="24"/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2381885</wp:posOffset>
                </wp:positionV>
                <wp:extent cx="4067810" cy="3810"/>
                <wp:effectExtent l="16510" t="16510" r="8255" b="11430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067810" cy="38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72AA4" id="Přímá spojnice 87" o:spid="_x0000_s1026" style="position:absolute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87.55pt" to="529.1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" strokeweight="1.25pt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4510405</wp:posOffset>
                </wp:positionV>
                <wp:extent cx="833755" cy="372110"/>
                <wp:effectExtent l="0" t="0" r="0" b="3810"/>
                <wp:wrapNone/>
                <wp:docPr id="86" name="Textové po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prostor pro střídání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6" o:spid="_x0000_s1026" type="#_x0000_t202" style="position:absolute;margin-left:263.9pt;margin-top:355.15pt;width:65.6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" filled="f" stroked="f">
                <v:textbox>
                  <w:txbxContent>
                    <w:p w:rsidR="00CC29F5" w:rsidRDefault="00CC29F5" w:rsidP="00CC29F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prostor pro střídání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4510405</wp:posOffset>
                </wp:positionV>
                <wp:extent cx="833755" cy="372110"/>
                <wp:effectExtent l="0" t="0" r="4445" b="3810"/>
                <wp:wrapNone/>
                <wp:docPr id="85" name="Textové po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prostor pro střídání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5" o:spid="_x0000_s1027" type="#_x0000_t202" style="position:absolute;margin-left:201pt;margin-top:355.15pt;width:65.6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" filled="f" stroked="f">
                <v:textbox>
                  <w:txbxContent>
                    <w:p w:rsidR="00CC29F5" w:rsidRDefault="00CC29F5" w:rsidP="00CC29F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prostor pro střídání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4399280</wp:posOffset>
                </wp:positionV>
                <wp:extent cx="64770" cy="64770"/>
                <wp:effectExtent l="13335" t="8255" r="17145" b="12700"/>
                <wp:wrapNone/>
                <wp:docPr id="84" name="Ová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B6233" id="Ovál 84" o:spid="_x0000_s1026" style="position:absolute;margin-left:87.3pt;margin-top:346.4pt;width:5.1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" filled="f" strokecolor="red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4500245</wp:posOffset>
                </wp:positionV>
                <wp:extent cx="956945" cy="330200"/>
                <wp:effectExtent l="2540" t="4445" r="2540" b="0"/>
                <wp:wrapNone/>
                <wp:docPr id="83" name="Textové po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pokutové území</w:t>
                            </w:r>
                          </w:p>
                          <w:p w:rsidR="00CC29F5" w:rsidRDefault="00CC29F5" w:rsidP="00CC29F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12,5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3" o:spid="_x0000_s1028" type="#_x0000_t202" style="position:absolute;margin-left:86.45pt;margin-top:354.35pt;width:75.3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" filled="f" stroked="f">
                <v:textbox>
                  <w:txbxContent>
                    <w:p w:rsidR="00CC29F5" w:rsidRDefault="00CC29F5" w:rsidP="00CC29F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pokutové území</w:t>
                      </w:r>
                    </w:p>
                    <w:p w:rsidR="00CC29F5" w:rsidRDefault="00CC29F5" w:rsidP="00CC29F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12,5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4575810</wp:posOffset>
                </wp:positionV>
                <wp:extent cx="0" cy="252095"/>
                <wp:effectExtent l="9525" t="13335" r="9525" b="10795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5943" id="Přímá spojnice 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60.3pt" to="90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4542790</wp:posOffset>
                </wp:positionV>
                <wp:extent cx="0" cy="288290"/>
                <wp:effectExtent l="13335" t="8890" r="5715" b="762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4157" id="Přímá spojnice 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357.7pt" to="157.8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4803140</wp:posOffset>
                </wp:positionV>
                <wp:extent cx="899795" cy="0"/>
                <wp:effectExtent l="6350" t="12065" r="8255" b="6985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11396" id="Přímá spojnice 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5pt,378.2pt" to="159.1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996950</wp:posOffset>
                </wp:positionV>
                <wp:extent cx="64770" cy="64770"/>
                <wp:effectExtent l="13335" t="15875" r="17145" b="14605"/>
                <wp:wrapNone/>
                <wp:docPr id="79" name="Ová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95214" id="Ovál 79" o:spid="_x0000_s1026" style="position:absolute;margin-left:87.3pt;margin-top:78.5pt;width:5.1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" filled="f" strokecolor="red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-40640</wp:posOffset>
                </wp:positionV>
                <wp:extent cx="1027430" cy="372110"/>
                <wp:effectExtent l="2540" t="0" r="0" b="1905"/>
                <wp:wrapNone/>
                <wp:docPr id="78" name="Textové po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značka rohového kopu (kužel)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8" o:spid="_x0000_s1029" type="#_x0000_t202" style="position:absolute;margin-left:394.7pt;margin-top:-3.2pt;width:80.9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" filled="f" stroked="f">
                <v:textbox>
                  <w:txbxContent>
                    <w:p w:rsidR="00CC29F5" w:rsidRDefault="00CC29F5" w:rsidP="00CC29F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značka rohového kopu (kužel)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-116205</wp:posOffset>
                </wp:positionV>
                <wp:extent cx="1139190" cy="372110"/>
                <wp:effectExtent l="0" t="0" r="0" b="1270"/>
                <wp:wrapNone/>
                <wp:docPr id="77" name="Textové po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značka pokutového území (kužel)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7" o:spid="_x0000_s1030" type="#_x0000_t202" style="position:absolute;margin-left:113pt;margin-top:-9.15pt;width:89.7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" filled="f" stroked="f">
                <v:textbox>
                  <w:txbxContent>
                    <w:p w:rsidR="00CC29F5" w:rsidRDefault="00CC29F5" w:rsidP="00CC29F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značka pokutového území (kužel)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3856355</wp:posOffset>
                </wp:positionV>
                <wp:extent cx="64770" cy="64770"/>
                <wp:effectExtent l="13335" t="8255" r="17145" b="12700"/>
                <wp:wrapNone/>
                <wp:docPr id="76" name="Ová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321A9" id="Ovál 76" o:spid="_x0000_s1026" style="position:absolute;margin-left:87.3pt;margin-top:303.65pt;width:5.1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" filled="f" strokecolor="red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995680</wp:posOffset>
                </wp:positionV>
                <wp:extent cx="64770" cy="64770"/>
                <wp:effectExtent l="13970" t="14605" r="16510" b="15875"/>
                <wp:wrapNone/>
                <wp:docPr id="75" name="Ová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1B282" id="Ovál 75" o:spid="_x0000_s1026" style="position:absolute;margin-left:433.85pt;margin-top:78.4pt;width:5.1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" filled="f" strokecolor="red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4396740</wp:posOffset>
                </wp:positionV>
                <wp:extent cx="64770" cy="64770"/>
                <wp:effectExtent l="8255" t="15240" r="12700" b="15240"/>
                <wp:wrapNone/>
                <wp:docPr id="74" name="Ová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9F5F5" id="Ovál 74" o:spid="_x0000_s1026" style="position:absolute;margin-left:432.65pt;margin-top:346.2pt;width:5.1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" filled="f" strokecolor="red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297180</wp:posOffset>
                </wp:positionV>
                <wp:extent cx="64770" cy="64770"/>
                <wp:effectExtent l="13335" t="11430" r="17145" b="9525"/>
                <wp:wrapNone/>
                <wp:docPr id="73" name="Ová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91F46" id="Ovál 73" o:spid="_x0000_s1026" style="position:absolute;margin-left:87.3pt;margin-top:23.4pt;width:5.1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" filled="f" strokecolor="red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2308225</wp:posOffset>
                </wp:positionV>
                <wp:extent cx="800100" cy="229870"/>
                <wp:effectExtent l="18415" t="13335" r="18415" b="15240"/>
                <wp:wrapNone/>
                <wp:docPr id="69" name="Skupin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800100" cy="229870"/>
                          <a:chOff x="7560" y="6507"/>
                          <a:chExt cx="1260" cy="362"/>
                        </a:xfrm>
                      </wpg:grpSpPr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560" y="6507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560" y="6867"/>
                            <a:ext cx="1260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819" y="6507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C82C" id="Skupina 69" o:spid="_x0000_s1026" style="position:absolute;margin-left:414pt;margin-top:181.75pt;width:63pt;height:18.1pt;rotation:-90;z-index:251658240" coordorigin="7560,6507" coordsize="12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">
                <v:line id="Line 50" o:spid="_x0000_s1027" style="position:absolute;visibility:visible;mso-wrap-style:square" from="7560,6507" to="7561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<v:line id="Line 51" o:spid="_x0000_s1028" style="position:absolute;visibility:visible;mso-wrap-style:square" from="7560,6867" to="882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<v:line id="Line 52" o:spid="_x0000_s1029" style="position:absolute;visibility:visible;mso-wrap-style:square" from="8819,6507" to="882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</v:group>
            </w:pict>
          </mc:Fallback>
        </mc:AlternateContent>
      </w:r>
    </w:p>
    <w:p w:rsidR="00CC29F5" w:rsidRDefault="00CC29F5" w:rsidP="00CC29F5">
      <w:pPr>
        <w:tabs>
          <w:tab w:val="left" w:pos="1208"/>
        </w:tabs>
        <w:rPr>
          <w:szCs w:val="24"/>
        </w:rPr>
      </w:pPr>
      <w:r>
        <w:rPr>
          <w:noProof/>
          <w:szCs w:val="21"/>
          <w:lang w:eastAsia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97980" cy="4617720"/>
                <wp:effectExtent l="9525" t="12065" r="7620" b="8890"/>
                <wp:wrapNone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4617720"/>
                          <a:chOff x="720" y="936"/>
                          <a:chExt cx="10548" cy="7272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19" y="1107"/>
                            <a:ext cx="6935" cy="64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" y="1107"/>
                            <a:ext cx="10188" cy="6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" y="4382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-35" y="3122"/>
                            <a:ext cx="4500" cy="2630"/>
                            <a:chOff x="10443" y="7047"/>
                            <a:chExt cx="4500" cy="2630"/>
                          </a:xfrm>
                        </wpg:grpSpPr>
                        <wps:wsp>
                          <wps:cNvPr id="28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43" y="805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3" y="8057"/>
                              <a:ext cx="4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11700" y="7047"/>
                              <a:ext cx="2002" cy="1010"/>
                            </a:xfrm>
                            <a:custGeom>
                              <a:avLst/>
                              <a:gdLst>
                                <a:gd name="T0" fmla="*/ 2 w 2002"/>
                                <a:gd name="T1" fmla="*/ 990 h 1010"/>
                                <a:gd name="T2" fmla="*/ 22 w 2002"/>
                                <a:gd name="T3" fmla="*/ 850 h 1010"/>
                                <a:gd name="T4" fmla="*/ 52 w 2002"/>
                                <a:gd name="T5" fmla="*/ 750 h 1010"/>
                                <a:gd name="T6" fmla="*/ 202 w 2002"/>
                                <a:gd name="T7" fmla="*/ 450 h 1010"/>
                                <a:gd name="T8" fmla="*/ 312 w 2002"/>
                                <a:gd name="T9" fmla="*/ 310 h 1010"/>
                                <a:gd name="T10" fmla="*/ 452 w 2002"/>
                                <a:gd name="T11" fmla="*/ 180 h 1010"/>
                                <a:gd name="T12" fmla="*/ 482 w 2002"/>
                                <a:gd name="T13" fmla="*/ 150 h 1010"/>
                                <a:gd name="T14" fmla="*/ 512 w 2002"/>
                                <a:gd name="T15" fmla="*/ 140 h 1010"/>
                                <a:gd name="T16" fmla="*/ 632 w 2002"/>
                                <a:gd name="T17" fmla="*/ 80 h 1010"/>
                                <a:gd name="T18" fmla="*/ 702 w 2002"/>
                                <a:gd name="T19" fmla="*/ 60 h 1010"/>
                                <a:gd name="T20" fmla="*/ 792 w 2002"/>
                                <a:gd name="T21" fmla="*/ 20 h 1010"/>
                                <a:gd name="T22" fmla="*/ 902 w 2002"/>
                                <a:gd name="T23" fmla="*/ 0 h 1010"/>
                                <a:gd name="T24" fmla="*/ 1132 w 2002"/>
                                <a:gd name="T25" fmla="*/ 10 h 1010"/>
                                <a:gd name="T26" fmla="*/ 1252 w 2002"/>
                                <a:gd name="T27" fmla="*/ 50 h 1010"/>
                                <a:gd name="T28" fmla="*/ 1352 w 2002"/>
                                <a:gd name="T29" fmla="*/ 80 h 1010"/>
                                <a:gd name="T30" fmla="*/ 1502 w 2002"/>
                                <a:gd name="T31" fmla="*/ 130 h 1010"/>
                                <a:gd name="T32" fmla="*/ 1592 w 2002"/>
                                <a:gd name="T33" fmla="*/ 190 h 1010"/>
                                <a:gd name="T34" fmla="*/ 1642 w 2002"/>
                                <a:gd name="T35" fmla="*/ 250 h 1010"/>
                                <a:gd name="T36" fmla="*/ 1702 w 2002"/>
                                <a:gd name="T37" fmla="*/ 290 h 1010"/>
                                <a:gd name="T38" fmla="*/ 1782 w 2002"/>
                                <a:gd name="T39" fmla="*/ 380 h 1010"/>
                                <a:gd name="T40" fmla="*/ 1892 w 2002"/>
                                <a:gd name="T41" fmla="*/ 560 h 1010"/>
                                <a:gd name="T42" fmla="*/ 1912 w 2002"/>
                                <a:gd name="T43" fmla="*/ 620 h 1010"/>
                                <a:gd name="T44" fmla="*/ 1932 w 2002"/>
                                <a:gd name="T45" fmla="*/ 650 h 1010"/>
                                <a:gd name="T46" fmla="*/ 1972 w 2002"/>
                                <a:gd name="T47" fmla="*/ 780 h 1010"/>
                                <a:gd name="T48" fmla="*/ 1992 w 2002"/>
                                <a:gd name="T49" fmla="*/ 880 h 1010"/>
                                <a:gd name="T50" fmla="*/ 2002 w 2002"/>
                                <a:gd name="T51" fmla="*/ 1010 h 1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002" h="1010">
                                  <a:moveTo>
                                    <a:pt x="2" y="990"/>
                                  </a:moveTo>
                                  <a:cubicBezTo>
                                    <a:pt x="27" y="916"/>
                                    <a:pt x="0" y="1003"/>
                                    <a:pt x="22" y="850"/>
                                  </a:cubicBezTo>
                                  <a:cubicBezTo>
                                    <a:pt x="27" y="816"/>
                                    <a:pt x="45" y="783"/>
                                    <a:pt x="52" y="750"/>
                                  </a:cubicBezTo>
                                  <a:cubicBezTo>
                                    <a:pt x="79" y="626"/>
                                    <a:pt x="111" y="541"/>
                                    <a:pt x="202" y="450"/>
                                  </a:cubicBezTo>
                                  <a:cubicBezTo>
                                    <a:pt x="231" y="362"/>
                                    <a:pt x="263" y="369"/>
                                    <a:pt x="312" y="310"/>
                                  </a:cubicBezTo>
                                  <a:cubicBezTo>
                                    <a:pt x="353" y="261"/>
                                    <a:pt x="403" y="221"/>
                                    <a:pt x="452" y="180"/>
                                  </a:cubicBezTo>
                                  <a:cubicBezTo>
                                    <a:pt x="463" y="171"/>
                                    <a:pt x="470" y="158"/>
                                    <a:pt x="482" y="150"/>
                                  </a:cubicBezTo>
                                  <a:cubicBezTo>
                                    <a:pt x="491" y="144"/>
                                    <a:pt x="502" y="144"/>
                                    <a:pt x="512" y="140"/>
                                  </a:cubicBezTo>
                                  <a:cubicBezTo>
                                    <a:pt x="512" y="140"/>
                                    <a:pt x="612" y="90"/>
                                    <a:pt x="632" y="80"/>
                                  </a:cubicBezTo>
                                  <a:cubicBezTo>
                                    <a:pt x="721" y="36"/>
                                    <a:pt x="628" y="97"/>
                                    <a:pt x="702" y="60"/>
                                  </a:cubicBezTo>
                                  <a:cubicBezTo>
                                    <a:pt x="797" y="12"/>
                                    <a:pt x="637" y="72"/>
                                    <a:pt x="792" y="20"/>
                                  </a:cubicBezTo>
                                  <a:cubicBezTo>
                                    <a:pt x="827" y="8"/>
                                    <a:pt x="866" y="9"/>
                                    <a:pt x="902" y="0"/>
                                  </a:cubicBezTo>
                                  <a:cubicBezTo>
                                    <a:pt x="979" y="3"/>
                                    <a:pt x="1055" y="5"/>
                                    <a:pt x="1132" y="10"/>
                                  </a:cubicBezTo>
                                  <a:cubicBezTo>
                                    <a:pt x="1190" y="14"/>
                                    <a:pt x="1205" y="30"/>
                                    <a:pt x="1252" y="50"/>
                                  </a:cubicBezTo>
                                  <a:cubicBezTo>
                                    <a:pt x="1284" y="64"/>
                                    <a:pt x="1319" y="69"/>
                                    <a:pt x="1352" y="80"/>
                                  </a:cubicBezTo>
                                  <a:cubicBezTo>
                                    <a:pt x="1396" y="95"/>
                                    <a:pt x="1463" y="104"/>
                                    <a:pt x="1502" y="130"/>
                                  </a:cubicBezTo>
                                  <a:cubicBezTo>
                                    <a:pt x="1511" y="136"/>
                                    <a:pt x="1588" y="187"/>
                                    <a:pt x="1592" y="190"/>
                                  </a:cubicBezTo>
                                  <a:cubicBezTo>
                                    <a:pt x="1667" y="240"/>
                                    <a:pt x="1583" y="198"/>
                                    <a:pt x="1642" y="250"/>
                                  </a:cubicBezTo>
                                  <a:cubicBezTo>
                                    <a:pt x="1660" y="266"/>
                                    <a:pt x="1702" y="290"/>
                                    <a:pt x="1702" y="290"/>
                                  </a:cubicBezTo>
                                  <a:cubicBezTo>
                                    <a:pt x="1738" y="344"/>
                                    <a:pt x="1714" y="312"/>
                                    <a:pt x="1782" y="380"/>
                                  </a:cubicBezTo>
                                  <a:cubicBezTo>
                                    <a:pt x="1819" y="417"/>
                                    <a:pt x="1869" y="509"/>
                                    <a:pt x="1892" y="560"/>
                                  </a:cubicBezTo>
                                  <a:cubicBezTo>
                                    <a:pt x="1901" y="579"/>
                                    <a:pt x="1900" y="602"/>
                                    <a:pt x="1912" y="620"/>
                                  </a:cubicBezTo>
                                  <a:cubicBezTo>
                                    <a:pt x="1919" y="630"/>
                                    <a:pt x="1927" y="639"/>
                                    <a:pt x="1932" y="650"/>
                                  </a:cubicBezTo>
                                  <a:cubicBezTo>
                                    <a:pt x="1949" y="688"/>
                                    <a:pt x="1963" y="739"/>
                                    <a:pt x="1972" y="780"/>
                                  </a:cubicBezTo>
                                  <a:cubicBezTo>
                                    <a:pt x="1980" y="813"/>
                                    <a:pt x="1992" y="880"/>
                                    <a:pt x="1992" y="880"/>
                                  </a:cubicBezTo>
                                  <a:cubicBezTo>
                                    <a:pt x="1995" y="923"/>
                                    <a:pt x="2002" y="1010"/>
                                    <a:pt x="2002" y="101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3" y="805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43" y="895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43" y="895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8957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278" y="4382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0264" y="587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7214" y="4443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 rot="16200000">
                            <a:off x="7948" y="3923"/>
                            <a:ext cx="2002" cy="1010"/>
                          </a:xfrm>
                          <a:custGeom>
                            <a:avLst/>
                            <a:gdLst>
                              <a:gd name="T0" fmla="*/ 2 w 2002"/>
                              <a:gd name="T1" fmla="*/ 990 h 1010"/>
                              <a:gd name="T2" fmla="*/ 22 w 2002"/>
                              <a:gd name="T3" fmla="*/ 850 h 1010"/>
                              <a:gd name="T4" fmla="*/ 52 w 2002"/>
                              <a:gd name="T5" fmla="*/ 750 h 1010"/>
                              <a:gd name="T6" fmla="*/ 202 w 2002"/>
                              <a:gd name="T7" fmla="*/ 450 h 1010"/>
                              <a:gd name="T8" fmla="*/ 312 w 2002"/>
                              <a:gd name="T9" fmla="*/ 310 h 1010"/>
                              <a:gd name="T10" fmla="*/ 452 w 2002"/>
                              <a:gd name="T11" fmla="*/ 180 h 1010"/>
                              <a:gd name="T12" fmla="*/ 482 w 2002"/>
                              <a:gd name="T13" fmla="*/ 150 h 1010"/>
                              <a:gd name="T14" fmla="*/ 512 w 2002"/>
                              <a:gd name="T15" fmla="*/ 140 h 1010"/>
                              <a:gd name="T16" fmla="*/ 632 w 2002"/>
                              <a:gd name="T17" fmla="*/ 80 h 1010"/>
                              <a:gd name="T18" fmla="*/ 702 w 2002"/>
                              <a:gd name="T19" fmla="*/ 60 h 1010"/>
                              <a:gd name="T20" fmla="*/ 792 w 2002"/>
                              <a:gd name="T21" fmla="*/ 20 h 1010"/>
                              <a:gd name="T22" fmla="*/ 902 w 2002"/>
                              <a:gd name="T23" fmla="*/ 0 h 1010"/>
                              <a:gd name="T24" fmla="*/ 1132 w 2002"/>
                              <a:gd name="T25" fmla="*/ 10 h 1010"/>
                              <a:gd name="T26" fmla="*/ 1252 w 2002"/>
                              <a:gd name="T27" fmla="*/ 50 h 1010"/>
                              <a:gd name="T28" fmla="*/ 1352 w 2002"/>
                              <a:gd name="T29" fmla="*/ 80 h 1010"/>
                              <a:gd name="T30" fmla="*/ 1502 w 2002"/>
                              <a:gd name="T31" fmla="*/ 130 h 1010"/>
                              <a:gd name="T32" fmla="*/ 1592 w 2002"/>
                              <a:gd name="T33" fmla="*/ 190 h 1010"/>
                              <a:gd name="T34" fmla="*/ 1642 w 2002"/>
                              <a:gd name="T35" fmla="*/ 250 h 1010"/>
                              <a:gd name="T36" fmla="*/ 1702 w 2002"/>
                              <a:gd name="T37" fmla="*/ 290 h 1010"/>
                              <a:gd name="T38" fmla="*/ 1782 w 2002"/>
                              <a:gd name="T39" fmla="*/ 380 h 1010"/>
                              <a:gd name="T40" fmla="*/ 1892 w 2002"/>
                              <a:gd name="T41" fmla="*/ 560 h 1010"/>
                              <a:gd name="T42" fmla="*/ 1912 w 2002"/>
                              <a:gd name="T43" fmla="*/ 620 h 1010"/>
                              <a:gd name="T44" fmla="*/ 1932 w 2002"/>
                              <a:gd name="T45" fmla="*/ 650 h 1010"/>
                              <a:gd name="T46" fmla="*/ 1972 w 2002"/>
                              <a:gd name="T47" fmla="*/ 780 h 1010"/>
                              <a:gd name="T48" fmla="*/ 1992 w 2002"/>
                              <a:gd name="T49" fmla="*/ 880 h 1010"/>
                              <a:gd name="T50" fmla="*/ 2002 w 2002"/>
                              <a:gd name="T51" fmla="*/ 1010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2" h="1010">
                                <a:moveTo>
                                  <a:pt x="2" y="990"/>
                                </a:moveTo>
                                <a:cubicBezTo>
                                  <a:pt x="27" y="916"/>
                                  <a:pt x="0" y="1003"/>
                                  <a:pt x="22" y="850"/>
                                </a:cubicBezTo>
                                <a:cubicBezTo>
                                  <a:pt x="27" y="816"/>
                                  <a:pt x="45" y="783"/>
                                  <a:pt x="52" y="750"/>
                                </a:cubicBezTo>
                                <a:cubicBezTo>
                                  <a:pt x="79" y="626"/>
                                  <a:pt x="111" y="541"/>
                                  <a:pt x="202" y="450"/>
                                </a:cubicBezTo>
                                <a:cubicBezTo>
                                  <a:pt x="231" y="362"/>
                                  <a:pt x="263" y="369"/>
                                  <a:pt x="312" y="310"/>
                                </a:cubicBezTo>
                                <a:cubicBezTo>
                                  <a:pt x="353" y="261"/>
                                  <a:pt x="403" y="221"/>
                                  <a:pt x="452" y="180"/>
                                </a:cubicBezTo>
                                <a:cubicBezTo>
                                  <a:pt x="463" y="171"/>
                                  <a:pt x="470" y="158"/>
                                  <a:pt x="482" y="150"/>
                                </a:cubicBezTo>
                                <a:cubicBezTo>
                                  <a:pt x="491" y="144"/>
                                  <a:pt x="502" y="144"/>
                                  <a:pt x="512" y="140"/>
                                </a:cubicBezTo>
                                <a:cubicBezTo>
                                  <a:pt x="512" y="140"/>
                                  <a:pt x="612" y="90"/>
                                  <a:pt x="632" y="80"/>
                                </a:cubicBezTo>
                                <a:cubicBezTo>
                                  <a:pt x="721" y="36"/>
                                  <a:pt x="628" y="97"/>
                                  <a:pt x="702" y="60"/>
                                </a:cubicBezTo>
                                <a:cubicBezTo>
                                  <a:pt x="797" y="12"/>
                                  <a:pt x="637" y="72"/>
                                  <a:pt x="792" y="20"/>
                                </a:cubicBezTo>
                                <a:cubicBezTo>
                                  <a:pt x="827" y="8"/>
                                  <a:pt x="866" y="9"/>
                                  <a:pt x="902" y="0"/>
                                </a:cubicBezTo>
                                <a:cubicBezTo>
                                  <a:pt x="979" y="3"/>
                                  <a:pt x="1055" y="5"/>
                                  <a:pt x="1132" y="10"/>
                                </a:cubicBezTo>
                                <a:cubicBezTo>
                                  <a:pt x="1190" y="14"/>
                                  <a:pt x="1205" y="30"/>
                                  <a:pt x="1252" y="50"/>
                                </a:cubicBezTo>
                                <a:cubicBezTo>
                                  <a:pt x="1284" y="64"/>
                                  <a:pt x="1319" y="69"/>
                                  <a:pt x="1352" y="80"/>
                                </a:cubicBezTo>
                                <a:cubicBezTo>
                                  <a:pt x="1396" y="95"/>
                                  <a:pt x="1463" y="104"/>
                                  <a:pt x="1502" y="130"/>
                                </a:cubicBezTo>
                                <a:cubicBezTo>
                                  <a:pt x="1511" y="136"/>
                                  <a:pt x="1588" y="187"/>
                                  <a:pt x="1592" y="190"/>
                                </a:cubicBezTo>
                                <a:cubicBezTo>
                                  <a:pt x="1667" y="240"/>
                                  <a:pt x="1583" y="198"/>
                                  <a:pt x="1642" y="250"/>
                                </a:cubicBezTo>
                                <a:cubicBezTo>
                                  <a:pt x="1660" y="266"/>
                                  <a:pt x="1702" y="290"/>
                                  <a:pt x="1702" y="290"/>
                                </a:cubicBezTo>
                                <a:cubicBezTo>
                                  <a:pt x="1738" y="344"/>
                                  <a:pt x="1714" y="312"/>
                                  <a:pt x="1782" y="380"/>
                                </a:cubicBezTo>
                                <a:cubicBezTo>
                                  <a:pt x="1819" y="417"/>
                                  <a:pt x="1869" y="509"/>
                                  <a:pt x="1892" y="560"/>
                                </a:cubicBezTo>
                                <a:cubicBezTo>
                                  <a:pt x="1901" y="579"/>
                                  <a:pt x="1900" y="602"/>
                                  <a:pt x="1912" y="620"/>
                                </a:cubicBezTo>
                                <a:cubicBezTo>
                                  <a:pt x="1919" y="630"/>
                                  <a:pt x="1927" y="639"/>
                                  <a:pt x="1932" y="650"/>
                                </a:cubicBezTo>
                                <a:cubicBezTo>
                                  <a:pt x="1949" y="688"/>
                                  <a:pt x="1963" y="739"/>
                                  <a:pt x="1972" y="780"/>
                                </a:cubicBezTo>
                                <a:cubicBezTo>
                                  <a:pt x="1980" y="813"/>
                                  <a:pt x="1992" y="880"/>
                                  <a:pt x="1992" y="880"/>
                                </a:cubicBezTo>
                                <a:cubicBezTo>
                                  <a:pt x="1995" y="923"/>
                                  <a:pt x="2002" y="1010"/>
                                  <a:pt x="2002" y="101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0264" y="1379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0714" y="542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0714" y="272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9004" y="443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69" y="4324"/>
                            <a:ext cx="643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Oval 23"/>
                        <wps:cNvSpPr>
                          <a:spLocks noChangeArrowheads="1"/>
                        </wps:cNvSpPr>
                        <wps:spPr bwMode="auto">
                          <a:xfrm rot="6815177">
                            <a:off x="4999" y="3402"/>
                            <a:ext cx="1980" cy="198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 rot="22031660">
                            <a:off x="917" y="1090"/>
                            <a:ext cx="330" cy="39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90"/>
                              <a:gd name="T2" fmla="*/ 320 w 330"/>
                              <a:gd name="T3" fmla="*/ 200 h 390"/>
                              <a:gd name="T4" fmla="*/ 260 w 330"/>
                              <a:gd name="T5" fmla="*/ 280 h 390"/>
                              <a:gd name="T6" fmla="*/ 0 w 330"/>
                              <a:gd name="T7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90">
                                <a:moveTo>
                                  <a:pt x="330" y="0"/>
                                </a:moveTo>
                                <a:cubicBezTo>
                                  <a:pt x="327" y="67"/>
                                  <a:pt x="329" y="134"/>
                                  <a:pt x="320" y="200"/>
                                </a:cubicBezTo>
                                <a:cubicBezTo>
                                  <a:pt x="316" y="231"/>
                                  <a:pt x="281" y="262"/>
                                  <a:pt x="260" y="280"/>
                                </a:cubicBezTo>
                                <a:cubicBezTo>
                                  <a:pt x="176" y="350"/>
                                  <a:pt x="113" y="390"/>
                                  <a:pt x="0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 rot="16200000">
                            <a:off x="930" y="7152"/>
                            <a:ext cx="330" cy="39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90"/>
                              <a:gd name="T2" fmla="*/ 320 w 330"/>
                              <a:gd name="T3" fmla="*/ 200 h 390"/>
                              <a:gd name="T4" fmla="*/ 260 w 330"/>
                              <a:gd name="T5" fmla="*/ 280 h 390"/>
                              <a:gd name="T6" fmla="*/ 0 w 330"/>
                              <a:gd name="T7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90">
                                <a:moveTo>
                                  <a:pt x="330" y="0"/>
                                </a:moveTo>
                                <a:cubicBezTo>
                                  <a:pt x="327" y="67"/>
                                  <a:pt x="329" y="134"/>
                                  <a:pt x="320" y="200"/>
                                </a:cubicBezTo>
                                <a:cubicBezTo>
                                  <a:pt x="316" y="231"/>
                                  <a:pt x="281" y="262"/>
                                  <a:pt x="260" y="280"/>
                                </a:cubicBezTo>
                                <a:cubicBezTo>
                                  <a:pt x="176" y="350"/>
                                  <a:pt x="113" y="390"/>
                                  <a:pt x="0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 rot="6332395">
                            <a:off x="10728" y="1107"/>
                            <a:ext cx="330" cy="39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90"/>
                              <a:gd name="T2" fmla="*/ 320 w 330"/>
                              <a:gd name="T3" fmla="*/ 200 h 390"/>
                              <a:gd name="T4" fmla="*/ 260 w 330"/>
                              <a:gd name="T5" fmla="*/ 280 h 390"/>
                              <a:gd name="T6" fmla="*/ 0 w 330"/>
                              <a:gd name="T7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90">
                                <a:moveTo>
                                  <a:pt x="330" y="0"/>
                                </a:moveTo>
                                <a:cubicBezTo>
                                  <a:pt x="327" y="67"/>
                                  <a:pt x="329" y="134"/>
                                  <a:pt x="320" y="200"/>
                                </a:cubicBezTo>
                                <a:cubicBezTo>
                                  <a:pt x="316" y="231"/>
                                  <a:pt x="281" y="262"/>
                                  <a:pt x="260" y="280"/>
                                </a:cubicBezTo>
                                <a:cubicBezTo>
                                  <a:pt x="176" y="350"/>
                                  <a:pt x="113" y="390"/>
                                  <a:pt x="0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 rot="11284242">
                            <a:off x="10758" y="7197"/>
                            <a:ext cx="330" cy="39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90"/>
                              <a:gd name="T2" fmla="*/ 320 w 330"/>
                              <a:gd name="T3" fmla="*/ 200 h 390"/>
                              <a:gd name="T4" fmla="*/ 260 w 330"/>
                              <a:gd name="T5" fmla="*/ 280 h 390"/>
                              <a:gd name="T6" fmla="*/ 0 w 330"/>
                              <a:gd name="T7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90">
                                <a:moveTo>
                                  <a:pt x="330" y="0"/>
                                </a:moveTo>
                                <a:cubicBezTo>
                                  <a:pt x="327" y="67"/>
                                  <a:pt x="329" y="134"/>
                                  <a:pt x="320" y="200"/>
                                </a:cubicBezTo>
                                <a:cubicBezTo>
                                  <a:pt x="316" y="231"/>
                                  <a:pt x="281" y="262"/>
                                  <a:pt x="260" y="280"/>
                                </a:cubicBezTo>
                                <a:cubicBezTo>
                                  <a:pt x="176" y="350"/>
                                  <a:pt x="113" y="390"/>
                                  <a:pt x="0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 rot="5400000">
                            <a:off x="1723" y="4201"/>
                            <a:ext cx="1260" cy="362"/>
                            <a:chOff x="7560" y="6507"/>
                            <a:chExt cx="1260" cy="362"/>
                          </a:xfrm>
                        </wpg:grpSpPr>
                        <wps:wsp>
                          <wps:cNvPr id="50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6507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6867"/>
                              <a:ext cx="1260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9" y="6507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Line 3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47" y="4322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8043" y="936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842" y="953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9375" y="1052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9386" y="1582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409" y="6640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392" y="7051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8026" y="7586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825" y="7598"/>
                            <a:ext cx="102" cy="10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37" y="775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102" y="7811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5" y="8131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7671"/>
                            <a:ext cx="150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9F5" w:rsidRDefault="00CC29F5" w:rsidP="00CC29F5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pokutové území</w:t>
                              </w:r>
                            </w:p>
                            <w:p w:rsidR="00CC29F5" w:rsidRDefault="00CC29F5" w:rsidP="00CC29F5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12,5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45"/>
                        <wps:cNvSpPr>
                          <a:spLocks noChangeArrowheads="1"/>
                        </wps:cNvSpPr>
                        <wps:spPr bwMode="auto">
                          <a:xfrm rot="6822159">
                            <a:off x="1935" y="4335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46"/>
                        <wps:cNvSpPr>
                          <a:spLocks noChangeArrowheads="1"/>
                        </wps:cNvSpPr>
                        <wps:spPr bwMode="auto">
                          <a:xfrm rot="6822159">
                            <a:off x="9913" y="4347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47"/>
                        <wps:cNvSpPr>
                          <a:spLocks noChangeArrowheads="1"/>
                        </wps:cNvSpPr>
                        <wps:spPr bwMode="auto">
                          <a:xfrm rot="6822159">
                            <a:off x="5927" y="4347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3" o:spid="_x0000_s1031" style="position:absolute;margin-left:0;margin-top:6.95pt;width:527.4pt;height:363.6pt;z-index:251658240" coordorigin="720,936" coordsize="10548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">
                <v:rect id="Rectangle 3" o:spid="_x0000_s1032" style="position:absolute;left:2519;top:1107;width:6935;height:6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++MIA&#10;AADbAAAADwAAAGRycy9kb3ducmV2LnhtbESPX2vCQBDE3wv9DscWfKsXo0iJniKCrW/FP/R5ya1J&#10;NLcX7laN394rFPo4zMxvmPmyd626UYiNZwOjYQaKuPS24crA8bB5/wAVBdli65kMPCjCcvH6MsfC&#10;+jvv6LaXSiUIxwIN1CJdoXUsa3IYh74jTt7JB4eSZKi0DXhPcNfqPMum2mHDaaHGjtY1lZf91RnQ&#10;h2mQy3gyPu8k5it3/fz6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/74wgAAANsAAAAPAAAAAAAAAAAAAAAAAJgCAABkcnMvZG93&#10;bnJldi54bWxQSwUGAAAAAAQABAD1AAAAhwMAAAAA&#10;" fillcolor="silver" stroked="f"/>
                <v:rect id="Rectangle 4" o:spid="_x0000_s1033" style="position:absolute;left:900;top:1107;width:10188;height:6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P0MMA&#10;AADbAAAADwAAAGRycy9kb3ducmV2LnhtbESPT4vCMBTE7wt+h/AEb2tqQVmrUcQ/IHiy9aC3R/Ns&#10;i81LaaLW/fQbQdjjMDO/YebLztTiQa2rLCsYDSMQxLnVFRcKTtnu+weE88gaa8uk4EUOlove1xwT&#10;bZ98pEfqCxEg7BJUUHrfJFK6vCSDbmgb4uBdbWvQB9kWUrf4DHBTyziKJtJgxWGhxIbWJeW39G4U&#10;ZIfifvidnvLsvNWryyb2KRut1KDfrWYgPHX+P/xp77WCeAz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AP0MMAAADbAAAADwAAAAAAAAAAAAAAAACYAgAAZHJzL2Rv&#10;d25yZXYueG1sUEsFBgAAAAAEAAQA9QAAAIgDAAAAAA==&#10;" filled="f" strokecolor="gray" strokeweight=".5pt"/>
                <v:rect id="Rectangle 5" o:spid="_x0000_s1034" style="position:absolute;left:-90;top:4382;width:180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+HMYA&#10;AADbAAAADwAAAGRycy9kb3ducmV2LnhtbESPQWvCQBSE74L/YXlCb7oxASmpqxRBKFoPTQXp7Zl9&#10;JqnZt2l2E2N/fbdQ6HGYmW+Y5XowteipdZVlBfNZBII4t7riQsHxfTt9BOE8ssbaMim4k4P1ajxa&#10;Yqrtjd+oz3whAoRdigpK75tUSpeXZNDNbEMcvIttDfog20LqFm8BbmoZR9FCGqw4LJTY0Kak/Jp1&#10;RsFwOGen5GP/Wn/FXfK9Kfrd51wq9TAZnp9AeBr8f/iv/aIVxAv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Z+HMYAAADbAAAADwAAAAAAAAAAAAAAAACYAgAAZHJz&#10;L2Rvd25yZXYueG1sUEsFBgAAAAAEAAQA9QAAAIsDAAAAAA==&#10;" fillcolor="silver" strokecolor="gray" strokeweight=".5pt"/>
                <v:group id="Group 6" o:spid="_x0000_s1035" style="position:absolute;left:-35;top:3122;width:4500;height:2630;rotation:90" coordorigin="10443,7047" coordsize="4500,2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Kp9s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vD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cqn2wwAAANsAAAAP&#10;AAAAAAAAAAAAAAAAAKoCAABkcnMvZG93bnJldi54bWxQSwUGAAAAAAQABAD6AAAAmgMAAAAA&#10;">
                  <v:line id="Line 7" o:spid="_x0000_s1036" style="position:absolute;flip:y;visibility:visible;mso-wrap-style:square" from="10443,8057" to="10443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R5r8AAADbAAAADwAAAGRycy9kb3ducmV2LnhtbERPTYvCMBC9L/gfwgje1tQKIl2jiCiI&#10;iqIunsdmbIvNpDSx1n9vDoLHx/uezFpTioZqV1hWMOhHIIhTqwvOFPyfV79jEM4jaywtk4IXOZhN&#10;Oz8TTLR98pGak89ECGGXoILc+yqR0qU5GXR9WxEH7mZrgz7AOpO6xmcIN6WMo2gkDRYcGnKsaJFT&#10;ej89jILldnmJN/PGjYrd/no5Xw/H9VAq1eu28z8Qnlr/FX/ca60gDmPDl/AD5P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RiR5r8AAADbAAAADwAAAAAAAAAAAAAAAACh&#10;AgAAZHJzL2Rvd25yZXYueG1sUEsFBgAAAAAEAAQA+QAAAI0DAAAAAA==&#10;" strokecolor="gray" strokeweight=".5pt"/>
                  <v:line id="Line 8" o:spid="_x0000_s1037" style="position:absolute;visibility:visible;mso-wrap-style:square" from="10443,8057" to="14943,8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p+sIAAADbAAAADwAAAGRycy9kb3ducmV2LnhtbESPT4vCMBTE74LfITzBm6YVWdxqFFGX&#10;rgfB9c/90bxtyzYvpcna+u2NIHgcZuY3zGLVmUrcqHGlZQXxOAJBnFldcq7gcv4azUA4j6yxskwK&#10;7uRgtez3Fpho2/IP3U4+FwHCLkEFhfd1IqXLCjLoxrYmDt6vbQz6IJtc6gbbADeVnETRhzRYclgo&#10;sKZNQdnf6d8o2Dsfd9NjfHQ7uh7uOk3rdpsqNRx06zkIT51/h1/tb61g8gn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np+sIAAADbAAAADwAAAAAAAAAAAAAA&#10;AAChAgAAZHJzL2Rvd25yZXYueG1sUEsFBgAAAAAEAAQA+QAAAJADAAAAAA==&#10;" strokecolor="gray" strokeweight=".5pt"/>
                  <v:shape id="Freeform 9" o:spid="_x0000_s1038" style="position:absolute;left:11700;top:7047;width:2002;height:1010;visibility:visible;mso-wrap-style:square;v-text-anchor:top" coordsize="2002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l48IA&#10;AADbAAAADwAAAGRycy9kb3ducmV2LnhtbERPy2rCQBTdC/7DcAvdmUkt1JA6SlFairgxunF3yVyT&#10;tDN3QmaaR7/eWRS6PJz3ejtaI3rqfONYwVOSgiAunW64UnA5vy8yED4gazSOScFEHrab+WyNuXYD&#10;n6gvQiViCPscFdQhtLmUvqzJok9cSxy5m+sshgi7SuoOhxhujVym6Yu02HBsqLGlXU3ld/FjFRy+&#10;VreJP34Pq/0xUG+uWXoypVKPD+PbK4hAY/gX/7k/tYLnuD5+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WXjwgAAANsAAAAPAAAAAAAAAAAAAAAAAJgCAABkcnMvZG93&#10;bnJldi54bWxQSwUGAAAAAAQABAD1AAAAhwMAAAAA&#10;" path="m2,990c27,916,,1003,22,850,27,816,45,783,52,750,79,626,111,541,202,450v29,-88,61,-81,110,-140c353,261,403,221,452,180v11,-9,18,-22,30,-30c491,144,502,144,512,140v,,100,-50,120,-60c721,36,628,97,702,60,797,12,637,72,792,20,827,8,866,9,902,v77,3,153,5,230,10c1190,14,1205,30,1252,50v32,14,67,19,100,30c1396,95,1463,104,1502,130v9,6,86,57,90,60c1667,240,1583,198,1642,250v18,16,60,40,60,40c1738,344,1714,312,1782,380v37,37,87,129,110,180c1901,579,1900,602,1912,620v7,10,15,19,20,30c1949,688,1963,739,1972,780v8,33,20,100,20,100c1995,923,2002,1010,2002,1010e" filled="f" strokecolor="gray" strokeweight=".5pt">
                    <v:path arrowok="t" o:connecttype="custom" o:connectlocs="2,990;22,850;52,750;202,450;312,310;452,180;482,150;512,140;632,80;702,60;792,20;902,0;1132,10;1252,50;1352,80;1502,130;1592,190;1642,250;1702,290;1782,380;1892,560;1912,620;1932,650;1972,780;1992,880;2002,1010" o:connectangles="0,0,0,0,0,0,0,0,0,0,0,0,0,0,0,0,0,0,0,0,0,0,0,0,0,0"/>
                  </v:shape>
                  <v:line id="Line 10" o:spid="_x0000_s1039" style="position:absolute;flip:y;visibility:visible;mso-wrap-style:square" from="14943,8057" to="14943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uupsMAAADbAAAADwAAAGRycy9kb3ducmV2LnhtbESP3YrCMBSE7xd8h3AE79ZUBVmqUUQU&#10;RMXFH7w+Nse22JyUJtb69kYQvBxm5htmPG1MIWqqXG5ZQa8bgSBOrM45VXA6Ln//QDiPrLGwTAqe&#10;5GA6af2MMdb2wXuqDz4VAcIuRgWZ92UspUsyMui6tiQO3tVWBn2QVSp1hY8AN4XsR9FQGsw5LGRY&#10;0jyj5Ha4GwWLzeLcX89qN8y3u8v5ePnfrwZSqU67mY1AeGr8N/xpr7SCQQ/eX8IPkJ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7rqbDAAAA2wAAAA8AAAAAAAAAAAAA&#10;AAAAoQIAAGRycy9kb3ducmV2LnhtbFBLBQYAAAAABAAEAPkAAACRAwAAAAA=&#10;" strokecolor="gray" strokeweight=".5pt"/>
                  <v:line id="Line 11" o:spid="_x0000_s1040" style="position:absolute;flip:y;visibility:visible;mso-wrap-style:square" from="11343,8957" to="11343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w0cMAAADbAAAADwAAAGRycy9kb3ducmV2LnhtbESPQYvCMBSE74L/IbyFvWm6FUS6RhFR&#10;EFeUqnh+Nm/bYvNSmljrvzcLCx6HmfmGmc47U4mWGldaVvA1jEAQZ1aXnCs4n9aDCQjnkTVWlknB&#10;kxzMZ/3eFBNtH5xSe/S5CBB2CSoovK8TKV1WkEE3tDVx8H5tY9AH2eRSN/gIcFPJOIrG0mDJYaHA&#10;mpYFZbfj3ShY/awu8XbRunG5218vp+sh3YykUp8f3eIbhKfOv8P/7Y1WMIrh70v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pMNHDAAAA2wAAAA8AAAAAAAAAAAAA&#10;AAAAoQIAAGRycy9kb3ducmV2LnhtbFBLBQYAAAAABAAEAPkAAACRAwAAAAA=&#10;" strokecolor="gray" strokeweight=".5pt"/>
                  <v:line id="Line 12" o:spid="_x0000_s1041" style="position:absolute;flip:y;visibility:visible;mso-wrap-style:square" from="14043,8957" to="14043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VSsMAAADbAAAADwAAAGRycy9kb3ducmV2LnhtbESPQYvCMBSE78L+h/CEvWmqBZFqFBEX&#10;xF2Uqnh+Ns+22LyUJtbuvzcLCx6HmfmGmS87U4mWGldaVjAaRiCIM6tLzhWcT1+DKQjnkTVWlknB&#10;LzlYLj56c0y0fXJK7dHnIkDYJaig8L5OpHRZQQbd0NbEwbvZxqAPssmlbvAZ4KaS4yiaSIMlh4UC&#10;a1oXlN2PD6Ng8725jHer1k3Kn/31croe0m0slfrsd6sZCE+df4f/21utII7h7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llUrDAAAA2wAAAA8AAAAAAAAAAAAA&#10;AAAAoQIAAGRycy9kb3ducmV2LnhtbFBLBQYAAAAABAAEAPkAAACRAwAAAAA=&#10;" strokecolor="gray" strokeweight=".5pt"/>
                  <v:line id="Line 13" o:spid="_x0000_s1042" style="position:absolute;visibility:visible;mso-wrap-style:square" from="11343,8957" to="14043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QucIAAADb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M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HQucIAAADbAAAADwAAAAAAAAAAAAAA&#10;AAChAgAAZHJzL2Rvd25yZXYueG1sUEsFBgAAAAAEAAQA+QAAAJADAAAAAA==&#10;" strokecolor="gray" strokeweight=".5pt"/>
                </v:group>
                <v:rect id="Rectangle 14" o:spid="_x0000_s1043" style="position:absolute;left:10278;top:4382;width:1800;height: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aZcEA&#10;AADbAAAADwAAAGRycy9kb3ducmV2LnhtbESPUYvCMBCE3w/8D2GFeztTFUWqsWhR7sAX9e4HLM3a&#10;FptNSWKt//4iCD4Os/PNzirrTSM6cr62rGA8SkAQF1bXXCr4+91/LUD4gKyxsUwKHuQhWw8+Vphq&#10;e+cTdedQighhn6KCKoQ2ldIXFRn0I9sSR+9incEQpSuldniPcNPISZLMpcGaY0OFLeUVFdfzzcQ3&#10;HsHVx9uOZlt5ShZ86PJv7pT6HPabJYhAfXgfv9I/WsF0Bs8tEQ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WmXBAAAA2wAAAA8AAAAAAAAAAAAAAAAAmAIAAGRycy9kb3du&#10;cmV2LnhtbFBLBQYAAAAABAAEAPUAAACGAwAAAAA=&#10;" fillcolor="silver" strokecolor="gray" strokeweight=".5pt"/>
                <v:line id="Line 15" o:spid="_x0000_s1044" style="position:absolute;rotation:90;flip:y;visibility:visible;mso-wrap-style:square" from="10264,5876" to="10264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k9MUAAADbAAAADwAAAGRycy9kb3ducmV2LnhtbESPT2sCMRTE70K/Q3hCL6JZFcSuRimV&#10;FqW24J+Lt0fy3F26edkmUddv3xQKPQ4z8xtmvmxtLa7kQ+VYwXCQgSDWzlRcKDgeXvtTECEiG6wd&#10;k4I7BVguHjpzzI278Y6u+1iIBOGQo4IyxiaXMuiSLIaBa4iTd3beYkzSF9J4vCW4reUoyybSYsVp&#10;ocSGXkrSX/uLTZTV28d0d3JPG/25/o7nke9t9btSj932eQYiUhv/w3/ttVEwnsDvl/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qk9MUAAADbAAAADwAAAAAAAAAA&#10;AAAAAAChAgAAZHJzL2Rvd25yZXYueG1sUEsFBgAAAAAEAAQA+QAAAJMDAAAAAA==&#10;" strokecolor="gray" strokeweight=".5pt"/>
                <v:line id="Line 16" o:spid="_x0000_s1045" style="position:absolute;rotation:-90;visibility:visible;mso-wrap-style:square" from="7214,4443" to="11693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XA8IAAADbAAAADwAAAGRycy9kb3ducmV2LnhtbESPS6vCMBSE9xf8D+EI7q6pD65ajVJ8&#10;gIu7sbpxd2iObbE5KU3U+u+NILgcZuYbZrFqTSXu1LjSsoJBPwJBnFldcq7gdNz9TkE4j6yxskwK&#10;nuRgtez8LDDW9sEHuqc+FwHCLkYFhfd1LKXLCjLo+rYmDt7FNgZ9kE0udYOPADeVHEbRnzRYclgo&#10;sKZ1Qdk1vRkFurL/z2Qmd9vz5phmB0z0eZwo1eu2yRyEp9Z/w5/2XisYTeD9Jfw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5XA8IAAADbAAAADwAAAAAAAAAAAAAA&#10;AAChAgAAZHJzL2Rvd25yZXYueG1sUEsFBgAAAAAEAAQA+QAAAJADAAAAAA==&#10;" strokecolor="gray" strokeweight=".5pt"/>
                <v:shape id="Freeform 17" o:spid="_x0000_s1046" style="position:absolute;left:7948;top:3923;width:2002;height:1010;rotation:-90;visibility:visible;mso-wrap-style:square;v-text-anchor:top" coordsize="2002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9/7wA&#10;AADbAAAADwAAAGRycy9kb3ducmV2LnhtbERPSwrCMBDdC94hjOBGNFVBSjWKCIorwQ+4HZuxrTaT&#10;0kRtb28WgsvH+y9WjSnFm2pXWFYwHkUgiFOrC84UXM7bYQzCeWSNpWVS0JKD1bLbWWCi7YeP9D75&#10;TIQQdgkqyL2vEildmpNBN7IVceDutjboA6wzqWv8hHBTykkUzaTBgkNDjhVtckqfp5dR4K6HjXat&#10;bE283T3G0s9u6QCV6vea9RyEp8b/xT/3Xiu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VX3/vAAAANsAAAAPAAAAAAAAAAAAAAAAAJgCAABkcnMvZG93bnJldi54&#10;bWxQSwUGAAAAAAQABAD1AAAAgQMAAAAA&#10;" path="m2,990c27,916,,1003,22,850,27,816,45,783,52,750,79,626,111,541,202,450v29,-88,61,-81,110,-140c353,261,403,221,452,180v11,-9,18,-22,30,-30c491,144,502,144,512,140v,,100,-50,120,-60c721,36,628,97,702,60,797,12,637,72,792,20,827,8,866,9,902,v77,3,153,5,230,10c1190,14,1205,30,1252,50v32,14,67,19,100,30c1396,95,1463,104,1502,130v9,6,86,57,90,60c1667,240,1583,198,1642,250v18,16,60,40,60,40c1738,344,1714,312,1782,380v37,37,87,129,110,180c1901,579,1900,602,1912,620v7,10,15,19,20,30c1949,688,1963,739,1972,780v8,33,20,100,20,100c1995,923,2002,1010,2002,1010e" filled="f" strokecolor="gray" strokeweight=".5pt">
                  <v:path arrowok="t" o:connecttype="custom" o:connectlocs="2,990;22,850;52,750;202,450;312,310;452,180;482,150;512,140;632,80;702,60;792,20;902,0;1132,10;1252,50;1352,80;1502,130;1592,190;1642,250;1702,290;1782,380;1892,560;1912,620;1932,650;1972,780;1992,880;2002,1010" o:connectangles="0,0,0,0,0,0,0,0,0,0,0,0,0,0,0,0,0,0,0,0,0,0,0,0,0,0"/>
                </v:shape>
                <v:line id="Line 18" o:spid="_x0000_s1047" style="position:absolute;rotation:90;flip:y;visibility:visible;mso-wrap-style:square" from="10264,1379" to="10264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UwhsUAAADbAAAADwAAAGRycy9kb3ducmV2LnhtbESPT2sCMRTE7wW/Q3hCL0WzWhBdjVIs&#10;LZZawT8Xb4/kubt087JNUl2/vSkIPQ4z8xtmtmhtLc7kQ+VYwaCfgSDWzlRcKDjs33pjECEiG6wd&#10;k4IrBVjMOw8zzI278JbOu1iIBOGQo4IyxiaXMuiSLIa+a4iTd3LeYkzSF9J4vCS4reUwy0bSYsVp&#10;ocSGliXp792vTZTX96/x9ugmH3qz+omnoX9a60+lHrvtyxREpDb+h+/tlVHwPIG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UwhsUAAADbAAAADwAAAAAAAAAA&#10;AAAAAAChAgAAZHJzL2Rvd25yZXYueG1sUEsFBgAAAAAEAAQA+QAAAJMDAAAAAA==&#10;" strokecolor="gray" strokeweight=".5pt"/>
                <v:line id="Line 19" o:spid="_x0000_s1048" style="position:absolute;rotation:90;flip:y;visibility:visible;mso-wrap-style:square" from="10714,5426" to="10714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qZsYAAADbAAAADwAAAGRycy9kb3ducmV2LnhtbESPwU4CMRCG7yS+QzMmXIh0JYbgSiFG&#10;I4GIJqAXb5N22N24na5theXtnQOJx8k//zfzzZe9b9WRYmoCG7gdF6CIbXANVwY+P15uZqBSRnbY&#10;BiYDZ0qwXFwN5li6cOIdHfe5UgLhVKKBOueu1DrZmjymceiIJTuE6DHLGCvtIp4E7ls9KYqp9tiw&#10;XKixo6ea7Pf+1wvlefU2232F+419X//kwySOtvbVmOF1//gAKlOf/5cv7bUzcCffi4t4gF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p6mbGAAAA2wAAAA8AAAAAAAAA&#10;AAAAAAAAoQIAAGRycy9kb3ducmV2LnhtbFBLBQYAAAAABAAEAPkAAACUAwAAAAA=&#10;" strokecolor="gray" strokeweight=".5pt"/>
                <v:line id="Line 20" o:spid="_x0000_s1049" style="position:absolute;rotation:90;flip:y;visibility:visible;mso-wrap-style:square" from="10714,2726" to="10714,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P/cUAAADbAAAADwAAAGRycy9kb3ducmV2LnhtbESPT2sCMRTE74V+h/AKXopmFSm6NUpp&#10;sShVwT8Xb4/kubt087JNUl2/vSkUPA4z8xtmMmttLc7kQ+VYQb+XgSDWzlRcKDjs590RiBCRDdaO&#10;ScGVAsymjw8TzI278JbOu1iIBOGQo4IyxiaXMuiSLIaea4iTd3LeYkzSF9J4vCS4reUgy16kxYrT&#10;QokNvZekv3e/NlE+Ptej7dGNl3qz+ImngX9e6S+lOk/t2yuISG28h//bC6Ng2Ie/L+kH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VP/cUAAADbAAAADwAAAAAAAAAA&#10;AAAAAAChAgAAZHJzL2Rvd25yZXYueG1sUEsFBgAAAAAEAAQA+QAAAJMDAAAAAA==&#10;" strokecolor="gray" strokeweight=".5pt"/>
                <v:line id="Line 21" o:spid="_x0000_s1050" style="position:absolute;rotation:-90;visibility:visible;mso-wrap-style:square" from="9004,4436" to="11704,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+H5r8AAADbAAAADwAAAGRycy9kb3ducmV2LnhtbESPzQrCMBCE74LvEFbwpqkiotUoxR/w&#10;4MXqxdvSrG2x2ZQman17Iwgeh5n5hlmuW1OJJzWutKxgNIxAEGdWl5wruJz3gxkI55E1VpZJwZsc&#10;rFfdzhJjbV98omfqcxEg7GJUUHhfx1K6rCCDbmhr4uDdbGPQB9nkUjf4CnBTyXEUTaXBksNCgTVt&#10;Csru6cMo0JU9vpO53O+u23OanTDR10miVL/XJgsQnlr/D//aB61gMobv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+H5r8AAADbAAAADwAAAAAAAAAAAAAAAACh&#10;AgAAZHJzL2Rvd25yZXYueG1sUEsFBgAAAAAEAAQA+QAAAI0DAAAAAA==&#10;" strokecolor="gray" strokeweight=".5pt"/>
                <v:line id="Line 22" o:spid="_x0000_s1051" style="position:absolute;rotation:90;visibility:visible;mso-wrap-style:square" from="2769,4324" to="9204,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yyxcUAAADbAAAADwAAAGRycy9kb3ducmV2LnhtbESP3WrCQBSE74W+w3IK3kjdtEprUzeh&#10;RISCKFR9gEP2ND/Nnk2zq0nf3hUEL4eZ+YZZpoNpxJk6V1lW8DyNQBDnVldcKDge1k8LEM4ja2ws&#10;k4J/cpAmD6Mlxtr2/E3nvS9EgLCLUUHpfRtL6fKSDLqpbYmD92M7gz7IrpC6wz7ATSNfouhVGqw4&#10;LJTYUlZS/rs/GQX9H9XzXZ1hVL/r7SabHN62s5VS48fh8wOEp8Hfw7f2l1Ywn8H1S/gBMr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yyxcUAAADbAAAADwAAAAAAAAAA&#10;AAAAAAChAgAAZHJzL2Rvd25yZXYueG1sUEsFBgAAAAAEAAQA+QAAAJMDAAAAAA==&#10;" strokecolor="gray" strokeweight=".5pt"/>
                <v:oval id="Oval 23" o:spid="_x0000_s1052" style="position:absolute;left:4999;top:3402;width:1980;height:1980;rotation:74439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sN8QA&#10;AADbAAAADwAAAGRycy9kb3ducmV2LnhtbESPQWvCQBSE7wX/w/IEb3VjSIukrqJSocVTtUF6e2Rf&#10;k+Du25DdJum/dwsFj8PMfMOsNqM1oqfON44VLOYJCOLS6YYrBZ/nw+MShA/IGo1jUvBLHjbrycMK&#10;c+0G/qD+FCoRIexzVFCH0OZS+rImi37uWuLofbvOYoiyq6TucIhwa2SaJM/SYsNxocaW9jWV19OP&#10;VfBUFPb9yxi8vF6Ohds1IeWFVmo2HbcvIAKN4R7+b79pBVkG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7DfEAAAA2wAAAA8AAAAAAAAAAAAAAAAAmAIAAGRycy9k&#10;b3ducmV2LnhtbFBLBQYAAAAABAAEAPUAAACJAwAAAAA=&#10;" filled="f" strokecolor="gray" strokeweight=".5pt"/>
                <v:shape id="Freeform 24" o:spid="_x0000_s1053" style="position:absolute;left:917;top:1090;width:330;height:390;rotation:471488fd;visibility:visible;mso-wrap-style:square;v-text-anchor:top" coordsize="3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YfcYA&#10;AADbAAAADwAAAGRycy9kb3ducmV2LnhtbESPT2vCQBTE74V+h+UJvRTdVKKU1DXYQqE9ePBPscdH&#10;9pkNyb5Ns1sTv70rCB6HmfkNs8gH24gTdb5yrOBlkoAgLpyuuFSw332OX0H4gKyxcUwKzuQhXz4+&#10;LDDTrucNnbahFBHCPkMFJoQ2k9IXhiz6iWuJo3d0ncUQZVdK3WEf4baR0ySZS4sVxwWDLX0YKurt&#10;v1Uw37w/1yujp8nft/097NapX/84pZ5Gw+oNRKAh3MO39pdWkM7g+iX+A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MYfcYAAADbAAAADwAAAAAAAAAAAAAAAACYAgAAZHJz&#10;L2Rvd25yZXYueG1sUEsFBgAAAAAEAAQA9QAAAIsDAAAAAA==&#10;" path="m330,v-3,67,-1,134,-10,200c316,231,281,262,260,280,176,350,113,390,,390e" filled="f" strokecolor="gray" strokeweight=".5pt">
                  <v:path arrowok="t" o:connecttype="custom" o:connectlocs="330,0;320,200;260,280;0,390" o:connectangles="0,0,0,0"/>
                </v:shape>
                <v:shape id="Freeform 25" o:spid="_x0000_s1054" style="position:absolute;left:930;top:7152;width:330;height:390;rotation:-90;visibility:visible;mso-wrap-style:square;v-text-anchor:top" coordsize="3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Ma8EA&#10;AADbAAAADwAAAGRycy9kb3ducmV2LnhtbESP0YrCMBRE34X9h3AXfNN0Vy1ajSLKgiA+6O4HXJpr&#10;U2xuShM1+/dGEHwcZuYMs1hF24gbdb52rOBrmIEgLp2uuVLw9/szmILwAVlj45gU/JOH1fKjt8BC&#10;uzsf6XYKlUgQ9gUqMCG0hZS+NGTRD11LnLyz6yyGJLtK6g7vCW4b+Z1lubRYc1ow2NLGUHk5Xa0C&#10;Hm1zin478bvNmqOZHkb7bKZU/zOu5yACxfAOv9o7rWCcw/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DGvBAAAA2wAAAA8AAAAAAAAAAAAAAAAAmAIAAGRycy9kb3du&#10;cmV2LnhtbFBLBQYAAAAABAAEAPUAAACGAwAAAAA=&#10;" path="m330,v-3,67,-1,134,-10,200c316,231,281,262,260,280,176,350,113,390,,390e" filled="f" strokecolor="gray" strokeweight=".5pt">
                  <v:path arrowok="t" o:connecttype="custom" o:connectlocs="330,0;320,200;260,280;0,390" o:connectangles="0,0,0,0"/>
                </v:shape>
                <v:shape id="Freeform 26" o:spid="_x0000_s1055" style="position:absolute;left:10728;top:1107;width:330;height:390;rotation:6916664fd;visibility:visible;mso-wrap-style:square;v-text-anchor:top" coordsize="3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LXMQA&#10;AADbAAAADwAAAGRycy9kb3ducmV2LnhtbESPT2sCMRTE74V+h/AK3mq2ov2zNYoIgpceuvXg8bF5&#10;mw27eVmSqKufvhEKPQ4z8xtmuR5dL84UovWs4GVagCCuvbZsFBx+ds/vIGJC1th7JgVXirBePT4s&#10;sdT+wt90rpIRGcKxRAVtSkMpZaxbchinfiDOXuODw5RlMFIHvGS46+WsKF6lQ8t5ocWBti3VXXVy&#10;Cuyi6U63mTFDYbfH6hA+cHf8UmryNG4+QSQa03/4r73XCuZvcP+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S1zEAAAA2wAAAA8AAAAAAAAAAAAAAAAAmAIAAGRycy9k&#10;b3ducmV2LnhtbFBLBQYAAAAABAAEAPUAAACJAwAAAAA=&#10;" path="m330,v-3,67,-1,134,-10,200c316,231,281,262,260,280,176,350,113,390,,390e" filled="f" strokecolor="gray" strokeweight=".5pt">
                  <v:path arrowok="t" o:connecttype="custom" o:connectlocs="330,0;320,200;260,280;0,390" o:connectangles="0,0,0,0"/>
                </v:shape>
                <v:shape id="Freeform 27" o:spid="_x0000_s1056" style="position:absolute;left:10758;top:7197;width:330;height:390;rotation:-11267559fd;visibility:visible;mso-wrap-style:square;v-text-anchor:top" coordsize="3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qkMEA&#10;AADbAAAADwAAAGRycy9kb3ducmV2LnhtbERPW0vDMBR+H+w/hDPwbUs3ptTadIxhQQShu4Cvh+bY&#10;lDUnpYlt/ffmQfDx47vnh9l2YqTBt44VbDcJCOLa6ZYbBbdruU5B+ICssXNMCn7Iw6FYLnLMtJv4&#10;TOMlNCKGsM9QgQmhz6T0tSGLfuN64sh9ucFiiHBopB5wiuG2k7skeZIWW44NBns6Garvl2+r4L0q&#10;U4Mf4VQ9lq/WPLtp/NxXSj2s5uMLiEBz+Bf/ud+0gn0cG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0apDBAAAA2wAAAA8AAAAAAAAAAAAAAAAAmAIAAGRycy9kb3du&#10;cmV2LnhtbFBLBQYAAAAABAAEAPUAAACGAwAAAAA=&#10;" path="m330,v-3,67,-1,134,-10,200c316,231,281,262,260,280,176,350,113,390,,390e" filled="f" strokecolor="gray" strokeweight=".5pt">
                  <v:path arrowok="t" o:connecttype="custom" o:connectlocs="330,0;320,200;260,280;0,390" o:connectangles="0,0,0,0"/>
                </v:shape>
                <v:group id="Group 28" o:spid="_x0000_s1057" style="position:absolute;left:1723;top:4201;width:1260;height:362;rotation:90" coordorigin="7560,6507" coordsize="1260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59v8QAAADbAAAADwAAAGRycy9kb3ducmV2LnhtbESPzWrDMBCE74G+g9hC&#10;LqWRE0J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59v8QAAADbAAAA&#10;DwAAAAAAAAAAAAAAAACqAgAAZHJzL2Rvd25yZXYueG1sUEsFBgAAAAAEAAQA+gAAAJsDAAAAAA==&#10;">
                  <v:line id="Line 29" o:spid="_x0000_s1058" style="position:absolute;visibility:visible;mso-wrap-style:square" from="7560,6507" to="7561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<v:line id="Line 30" o:spid="_x0000_s1059" style="position:absolute;visibility:visible;mso-wrap-style:square" from="7560,6867" to="882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  <v:line id="Line 31" o:spid="_x0000_s1060" style="position:absolute;visibility:visible;mso-wrap-style:square" from="8819,6507" to="882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</v:group>
                <v:line id="Line 32" o:spid="_x0000_s1061" style="position:absolute;rotation:-90;visibility:visible;mso-wrap-style:square" from="647,4322" to="7110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8e6MIAAADbAAAADwAAAGRycy9kb3ducmV2LnhtbESPzWrCQBSF94LvMFyhOzPRopQ0o4gg&#10;xE3BKEJ3l8xtEszcCZkxSfv0HUFweTg/HyfdjqYRPXWutqxgEcUgiAuray4VXM6H+QcI55E1NpZJ&#10;wS852G6mkxQTbQc+UZ/7UoQRdgkqqLxvEyldUZFBF9mWOHg/tjPog+xKqTscwrhp5DKO19JgzYFQ&#10;YUv7iopbfjeBu1zlGR7/yu8Lfy3Op9he2WdKvc3G3ScIT6N/hZ/tTCtYvcPjS/g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8e6MIAAADbAAAADwAAAAAAAAAAAAAA&#10;AAChAgAAZHJzL2Rvd25yZXYueG1sUEsFBgAAAAAEAAQA+QAAAJADAAAAAA==&#10;" strokeweight="1.25pt">
                  <v:stroke dashstyle="dash"/>
                </v:line>
                <v:oval id="Oval 33" o:spid="_x0000_s1062" style="position:absolute;left:8043;top:936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QcMA&#10;AADbAAAADwAAAGRycy9kb3ducmV2LnhtbESP3YrCMBSE7wXfIRzBO00Vu0jXKP5QUJa9sO4DHJpj&#10;293mpDRRq0+/EQQvh5lvhlmsOlOLK7WusqxgMo5AEOdWV1wo+DmlozkI55E11pZJwZ0crJb93gIT&#10;bW98pGvmCxFK2CWooPS+SaR0eUkG3dg2xME729agD7ItpG7xFspNLadR9CENVhwWSmxoW1L+l12M&#10;gjg2aZo/Ht87bg42Pq5/v86bnVLDQbf+BOGp8+/wi97rwM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naQcMAAADbAAAADwAAAAAAAAAAAAAAAACYAgAAZHJzL2Rv&#10;d25yZXYueG1sUEsFBgAAAAAEAAQA9QAAAIgDAAAAAA==&#10;" filled="f" strokecolor="#fc0" strokeweight="1.25pt"/>
                <v:oval id="Oval 34" o:spid="_x0000_s1063" style="position:absolute;left:3842;top:953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/2sMA&#10;AADbAAAADwAAAGRycy9kb3ducmV2LnhtbESP0WrCQBRE3wX/YblC33TTQkRSV7GVgEV8UPsBl+w1&#10;SZu9G7JrkubruwHBx2HmzDDrbW8q0VLjSssKXhcRCOLM6pJzBd/XdL4C4TyyxsoyKfgjB9vNdLLG&#10;RNuOz9RefC5CCbsEFRTe14mULivIoFvYmjh4N9sY9EE2udQNdqHcVPItipbSYMlhocCaPgvKfi93&#10;oyCOTZpmw3Dac/1l4/Pu53j72Cv1Mut37yA89f4ZftAHPXIw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/2sMAAADbAAAADwAAAAAAAAAAAAAAAACYAgAAZHJzL2Rv&#10;d25yZXYueG1sUEsFBgAAAAAEAAQA9QAAAIgDAAAAAA==&#10;" filled="f" strokecolor="#fc0" strokeweight="1.25pt"/>
                <v:oval id="Oval 35" o:spid="_x0000_s1064" style="position:absolute;left:9375;top:1052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VAMYA&#10;AADbAAAADwAAAGRycy9kb3ducmV2LnhtbESPQWvCQBSE74X+h+UVems2rRhKdJUSFEsFQVsQb4/s&#10;Mwlm36bZbRL99a4g9DjMzDfMdD6YWnTUusqygtcoBkGcW11xoeDne/nyDsJ5ZI21ZVJwJgfz2ePD&#10;FFNte95St/OFCBB2KSoovW9SKV1ekkEX2YY4eEfbGvRBtoXULfYBbmr5FseJNFhxWCixoayk/LT7&#10;MwpGX5thcVnuD6bvFqtsXSSZPv4q9fw0fExAeBr8f/je/tQKxgn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TVAMYAAADbAAAADwAAAAAAAAAAAAAAAACYAgAAZHJz&#10;L2Rvd25yZXYueG1sUEsFBgAAAAAEAAQA9QAAAIsDAAAAAA==&#10;" filled="f" strokecolor="red" strokeweight="1.25pt"/>
                <v:oval id="Oval 36" o:spid="_x0000_s1065" style="position:absolute;left:9386;top:1582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wm8YA&#10;AADbAAAADwAAAGRycy9kb3ducmV2LnhtbESPQWvCQBSE7wX/w/IEb7pRqS3RVSQolhYKTQvi7ZF9&#10;JsHs25hdk7S/vlsQehxm5htmtelNJVpqXGlZwXQSgSDOrC45V/D1uR8/g3AeWWNlmRR8k4PNevCw&#10;wljbjj+oTX0uAoRdjAoK7+tYSpcVZNBNbE0cvLNtDPogm1zqBrsAN5WcRdFCGiw5LBRYU1JQdklv&#10;RsH89b3f/eyPJ9O1u0Pyli8Sfb4qNRr22yUIT73/D9/bL1rB4xP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hwm8YAAADbAAAADwAAAAAAAAAAAAAAAACYAgAAZHJz&#10;L2Rvd25yZXYueG1sUEsFBgAAAAAEAAQA9QAAAIsDAAAAAA==&#10;" filled="f" strokecolor="red" strokeweight="1.25pt"/>
                <v:oval id="Oval 37" o:spid="_x0000_s1066" style="position:absolute;left:9409;top:6640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k6cMA&#10;AADbAAAADwAAAGRycy9kb3ducmV2LnhtbERPy2rCQBTdC/7DcIXudFJLpUQnUoLS0oLQtCDuLpmb&#10;B2buxMw0Sfv1zkJweTjvzXY0jeipc7VlBY+LCARxbnXNpYKf7/38BYTzyBoby6Tgjxxsk+lkg7G2&#10;A39Rn/lShBB2MSqovG9jKV1ekUG3sC1x4ArbGfQBdqXUHQ4h3DRyGUUrabDm0FBhS2lF+Tn7NQqe&#10;Pg7j7n9/PJmh372ln+Uq1cVFqYfZ+LoG4Wn0d/HN/a4VPIex4Uv4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k6cMAAADbAAAADwAAAAAAAAAAAAAAAACYAgAAZHJzL2Rv&#10;d25yZXYueG1sUEsFBgAAAAAEAAQA9QAAAIgDAAAAAA==&#10;" filled="f" strokecolor="red" strokeweight="1.25pt"/>
                <v:oval id="Oval 38" o:spid="_x0000_s1067" style="position:absolute;left:9392;top:7051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BcsYA&#10;AADbAAAADwAAAGRycy9kb3ducmV2LnhtbESPQWvCQBSE7wX/w/IEb7pRqbTRVSQolhYKTQvi7ZF9&#10;JsHs25hdk7S/vlsQehxm5htmtelNJVpqXGlZwXQSgSDOrC45V/D1uR8/gXAeWWNlmRR8k4PNevCw&#10;wljbjj+oTX0uAoRdjAoK7+tYSpcVZNBNbE0cvLNtDPogm1zqBrsAN5WcRdFCGiw5LBRYU1JQdklv&#10;RsH89b3f/eyPJ9O1u0Pyli8Sfb4qNRr22yUIT73/D9/bL1rB4zP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BcsYAAADbAAAADwAAAAAAAAAAAAAAAACYAgAAZHJz&#10;L2Rvd25yZXYueG1sUEsFBgAAAAAEAAQA9QAAAIsDAAAAAA==&#10;" filled="f" strokecolor="red" strokeweight="1.25pt"/>
                <v:oval id="Oval 39" o:spid="_x0000_s1068" style="position:absolute;left:8026;top:7586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W/78A&#10;AADbAAAADwAAAGRycy9kb3ducmV2LnhtbERPy4rCMBTdC/5DuII7TRUqQzWKDwoO4sLqB1yaa1tt&#10;bkoTtePXm4Uwy8N5L1adqcWTWldZVjAZRyCIc6srLhRczunoB4TzyBpry6Tgjxyslv3eAhNtX3yi&#10;Z+YLEULYJaig9L5JpHR5SQbd2DbEgbva1qAPsC2kbvEVwk0tp1E0kwYrDg0lNrQtKb9nD6Mgjk2a&#10;5u/3ccfNr41P69vhutkpNRx06zkIT53/F3/de61gFtaH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/hb/vwAAANsAAAAPAAAAAAAAAAAAAAAAAJgCAABkcnMvZG93bnJl&#10;di54bWxQSwUGAAAAAAQABAD1AAAAhAMAAAAA&#10;" filled="f" strokecolor="#fc0" strokeweight="1.25pt"/>
                <v:oval id="Oval 40" o:spid="_x0000_s1069" style="position:absolute;left:3825;top:7598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zZMQA&#10;AADbAAAADwAAAGRycy9kb3ducmV2LnhtbESP3YrCMBSE7xf2HcJZ8G5NXags1bToSkERL/x5gENz&#10;bKvNSWmiVp/eCMJeDjPzDTPNetOIK3WutqxgNIxAEBdW11wqOOzz718QziNrbCyTgjs5yNLPjykm&#10;2t54S9edL0WAsEtQQeV9m0jpiooMuqFtiYN3tJ1BH2RXSt3hLcBNI3+iaCwN1hwWKmzpr6LivLsY&#10;BXFs8rx4PDYLblc23s5O6+N8odTgq59NQHjq/X/43V5qBeMRvL6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s2TEAAAA2wAAAA8AAAAAAAAAAAAAAAAAmAIAAGRycy9k&#10;b3ducmV2LnhtbFBLBQYAAAAABAAEAPUAAACJAwAAAAA=&#10;" filled="f" strokecolor="#fc0" strokeweight="1.25pt"/>
                <v:line id="Line 41" o:spid="_x0000_s1070" style="position:absolute;flip:y;visibility:visible;mso-wrap-style:square" from="9437,7750" to="9437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42" o:spid="_x0000_s1071" style="position:absolute;flip:y;visibility:visible;mso-wrap-style:square" from="8102,7811" to="810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43" o:spid="_x0000_s1072" style="position:absolute;flip:y;visibility:visible;mso-wrap-style:square" from="8065,8131" to="9482,8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shape id="Text Box 44" o:spid="_x0000_s1073" type="#_x0000_t202" style="position:absolute;left:7992;top:7671;width:150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CC29F5" w:rsidRDefault="00CC29F5" w:rsidP="00CC29F5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pokutové území</w:t>
                        </w:r>
                      </w:p>
                      <w:p w:rsidR="00CC29F5" w:rsidRDefault="00CC29F5" w:rsidP="00CC29F5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12,5 m</w:t>
                        </w:r>
                      </w:p>
                    </w:txbxContent>
                  </v:textbox>
                </v:shape>
                <v:oval id="Oval 45" o:spid="_x0000_s1074" style="position:absolute;left:1935;top:4335;width:102;height:102;rotation:74516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D7sUA&#10;AADbAAAADwAAAGRycy9kb3ducmV2LnhtbESP3WoCMRSE7wu+QziF3hTN2p9FtkYpQkEoKFoFL4+b&#10;003q5mTZRF3f3ggFL4eZ+YYZTztXixO1wXpWMBxkIIhLry1XCjY/X/0RiBCRNdaeScGFAkwnvYcx&#10;FtqfeUWndaxEgnAoUIGJsSmkDKUhh2HgG+Lk/frWYUyyraRu8ZzgrpYvWZZLh5bTgsGGZobKw/ro&#10;FCwtvZqjndX79+Hfcvc2X2zt97NST4/d5weISF28h//bc60gz+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EPuxQAAANsAAAAPAAAAAAAAAAAAAAAAAJgCAABkcnMv&#10;ZG93bnJldi54bWxQSwUGAAAAAAQABAD1AAAAigMAAAAA&#10;" fillcolor="silver" strokecolor="gray" strokeweight=".5pt"/>
                <v:oval id="Oval 46" o:spid="_x0000_s1075" style="position:absolute;left:9913;top:4347;width:102;height:102;rotation:74516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mdcYA&#10;AADbAAAADwAAAGRycy9kb3ducmV2LnhtbESPW2sCMRSE3wv9D+EU+lI0a1svrEYpQkEoVLyBj8fN&#10;cRPdnCybqNt/3wiFPg4z8w0zmbWuEldqgvWsoNfNQBAXXlsuFWw3n50RiBCRNVaeScEPBZhNHx8m&#10;mGt/4xVd17EUCcIhRwUmxjqXMhSGHIaur4mTd/SNw5hkU0rd4C3BXSVfs2wgHVpOCwZrmhsqzuuL&#10;U7C09GYudl4d+r3Tcv+++N7Zrxelnp/ajzGISG38D/+1F1rBYAj3L+k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zmdcYAAADbAAAADwAAAAAAAAAAAAAAAACYAgAAZHJz&#10;L2Rvd25yZXYueG1sUEsFBgAAAAAEAAQA9QAAAIsDAAAAAA==&#10;" fillcolor="silver" strokecolor="gray" strokeweight=".5pt"/>
                <v:oval id="Oval 47" o:spid="_x0000_s1076" style="position:absolute;left:5927;top:4347;width:102;height:102;rotation:74516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yB8IA&#10;AADbAAAADwAAAGRycy9kb3ducmV2LnhtbERPXWvCMBR9H+w/hCv4MmaqcyKdqYggCIOJboKP1+au&#10;iWtuSpNq9+/Nw2CPh/O9WPauFldqg/WsYDzKQBCXXluuFHx9bp7nIEJE1lh7JgW/FGBZPD4sMNf+&#10;xnu6HmIlUgiHHBWYGJtcylAachhGviFO3LdvHcYE20rqFm8p3NVykmUz6dByajDY0NpQ+XPonIKd&#10;pRfT2XV9fh1fdqfp9uNo35+UGg761RuISH38F/+5t1rBLI1N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3IHwgAAANsAAAAPAAAAAAAAAAAAAAAAAJgCAABkcnMvZG93&#10;bnJldi54bWxQSwUGAAAAAAQABAD1AAAAhwMAAAAA&#10;" fillcolor="silver" strokecolor="gray" strokeweight=".5pt"/>
              </v:group>
            </w:pict>
          </mc:Fallback>
        </mc:AlternateContent>
      </w:r>
      <w:r>
        <w:tab/>
      </w:r>
    </w:p>
    <w:p w:rsidR="00CC29F5" w:rsidRDefault="00CC29F5" w:rsidP="00CC29F5"/>
    <w:p w:rsidR="00CC29F5" w:rsidRDefault="00CC29F5" w:rsidP="00CC29F5">
      <w:pPr>
        <w:rPr>
          <w:szCs w:val="21"/>
        </w:rPr>
      </w:pPr>
    </w:p>
    <w:p w:rsidR="00CC29F5" w:rsidRDefault="00CC29F5" w:rsidP="00CC29F5">
      <w:pPr>
        <w:jc w:val="right"/>
      </w:pPr>
    </w:p>
    <w:p w:rsidR="00CC29F5" w:rsidRDefault="00CC29F5" w:rsidP="00CC29F5"/>
    <w:p w:rsidR="00CC29F5" w:rsidRDefault="00CC29F5" w:rsidP="00CC29F5"/>
    <w:p w:rsidR="00CC29F5" w:rsidRDefault="00CC29F5" w:rsidP="00CC29F5"/>
    <w:p w:rsidR="00CC29F5" w:rsidRDefault="00CC29F5" w:rsidP="00CC29F5">
      <w:pPr>
        <w:tabs>
          <w:tab w:val="left" w:pos="426"/>
        </w:tabs>
        <w:jc w:val="right"/>
      </w:pPr>
    </w:p>
    <w:p w:rsidR="00CC29F5" w:rsidRDefault="00CC29F5" w:rsidP="00CC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9F5" w:rsidRDefault="00CC29F5" w:rsidP="00CC29F5">
      <w:pPr>
        <w:rPr>
          <w:rFonts w:ascii="Times New Roman" w:hAnsi="Times New Roman"/>
          <w:sz w:val="28"/>
          <w:szCs w:val="28"/>
        </w:rPr>
      </w:pPr>
    </w:p>
    <w:p w:rsidR="00CC29F5" w:rsidRDefault="00CC29F5" w:rsidP="00CC2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9F5" w:rsidRDefault="00CC29F5" w:rsidP="00CC2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9F5" w:rsidRDefault="00CC29F5" w:rsidP="00CC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MLADŠÍ ŽÁCI – PRAVIDLA HRY 7+1</w:t>
      </w:r>
    </w:p>
    <w:p w:rsidR="00CC29F5" w:rsidRDefault="00CC29F5" w:rsidP="00CC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Ročník narození 2005 a </w:t>
      </w:r>
      <w:proofErr w:type="gramStart"/>
      <w:r>
        <w:rPr>
          <w:rFonts w:ascii="Times New Roman" w:hAnsi="Times New Roman"/>
          <w:b/>
          <w:sz w:val="28"/>
          <w:szCs w:val="28"/>
        </w:rPr>
        <w:t>mladší )</w:t>
      </w:r>
      <w:proofErr w:type="gramEnd"/>
    </w:p>
    <w:p w:rsidR="00CC29F5" w:rsidRDefault="00CC29F5" w:rsidP="00CC29F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>SR 2017/18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1.   Soutěž mohou hrát chlapci věkové kategorie U12-U13 narození po </w:t>
      </w:r>
      <w:proofErr w:type="gramStart"/>
      <w:r>
        <w:rPr>
          <w:rFonts w:ascii="Arial" w:hAnsi="Arial" w:cs="Arial"/>
        </w:rPr>
        <w:t>1.1.2005</w:t>
      </w:r>
      <w:proofErr w:type="gramEnd"/>
      <w:r>
        <w:rPr>
          <w:rFonts w:ascii="Arial" w:hAnsi="Arial" w:cs="Arial"/>
        </w:rPr>
        <w:t xml:space="preserve"> a mladší a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dívky narozené po </w:t>
      </w:r>
      <w:proofErr w:type="gramStart"/>
      <w:r>
        <w:rPr>
          <w:rFonts w:ascii="Arial" w:hAnsi="Arial" w:cs="Arial"/>
        </w:rPr>
        <w:t>1.1.2004</w:t>
      </w:r>
      <w:proofErr w:type="gramEnd"/>
      <w:r>
        <w:rPr>
          <w:rFonts w:ascii="Arial" w:hAnsi="Arial" w:cs="Arial"/>
        </w:rPr>
        <w:t xml:space="preserve"> a mladší. Všichni hráči musí být platnými členy FAČR.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Hrací plocha je téměř polovinou velkého fotbalového hřiště zúženého o šířku brankového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území, středová čára a čára brankového území dále prodloužená kužely jsou čárami </w:t>
      </w:r>
    </w:p>
    <w:p w:rsidR="0051347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pomezními a pomezní čáry velkého hřiště jsou čárami brankovými (viz obr. 1). </w:t>
      </w:r>
    </w:p>
    <w:p w:rsidR="00CC29F5" w:rsidRDefault="00513473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Hrací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plocha </w:t>
      </w:r>
      <w:r w:rsidR="00CC29F5">
        <w:rPr>
          <w:rFonts w:ascii="Arial" w:hAnsi="Arial" w:cs="Arial"/>
          <w:b/>
        </w:rPr>
        <w:t>„malého hřiště“</w:t>
      </w:r>
      <w:r w:rsidR="00CC29F5">
        <w:rPr>
          <w:rFonts w:ascii="Arial" w:hAnsi="Arial" w:cs="Arial"/>
        </w:rPr>
        <w:t xml:space="preserve"> má velikost min. 50x42 m, max. 70x60 m.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Velikost pokutového území je 12,5 x 20 m. Pokutové území ( </w:t>
      </w:r>
      <w:proofErr w:type="gramStart"/>
      <w:r>
        <w:rPr>
          <w:rFonts w:ascii="Arial" w:hAnsi="Arial" w:cs="Arial"/>
        </w:rPr>
        <w:t>PÚ ) je</w:t>
      </w:r>
      <w:proofErr w:type="gramEnd"/>
      <w:r>
        <w:rPr>
          <w:rFonts w:ascii="Arial" w:hAnsi="Arial" w:cs="Arial"/>
        </w:rPr>
        <w:t xml:space="preserve"> vyznačeno barevnými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kužely na brankových čarách ve vzdálenosti 7,5 metrů od brankových tyčí.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Vzdálenost </w:t>
      </w:r>
      <w:proofErr w:type="gramStart"/>
      <w:r>
        <w:rPr>
          <w:rFonts w:ascii="Arial" w:hAnsi="Arial" w:cs="Arial"/>
        </w:rPr>
        <w:t>čár</w:t>
      </w:r>
      <w:proofErr w:type="gramEnd"/>
      <w:r>
        <w:rPr>
          <w:rFonts w:ascii="Arial" w:hAnsi="Arial" w:cs="Arial"/>
        </w:rPr>
        <w:t xml:space="preserve"> PÚ od brankových </w:t>
      </w:r>
      <w:proofErr w:type="gramStart"/>
      <w:r>
        <w:rPr>
          <w:rFonts w:ascii="Arial" w:hAnsi="Arial" w:cs="Arial"/>
        </w:rPr>
        <w:t>čár</w:t>
      </w:r>
      <w:proofErr w:type="gramEnd"/>
      <w:r>
        <w:rPr>
          <w:rFonts w:ascii="Arial" w:hAnsi="Arial" w:cs="Arial"/>
        </w:rPr>
        <w:t xml:space="preserve"> směrem do HP je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standardně 12,5 m.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 vymezení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lze využít prodlouženou postranní čáru pokutového území velkého hřiště, pokud splňuje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rozpětí vzdálenosti 10-15m od brankových čar „malého hřiště“.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 Branky mají rozměr 2x5 m, jsou opatřeny sítěmi a umístěny uprostřed brankových čar.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  Značka pokutového kopu je 8 m od středu branky a trvale se neoznačuje. Pokutový kop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rozhodčí nařizuje pouze v souladu s ustanovením P 14 </w:t>
      </w:r>
      <w:proofErr w:type="gramStart"/>
      <w:r>
        <w:rPr>
          <w:rFonts w:ascii="Arial" w:hAnsi="Arial" w:cs="Arial"/>
        </w:rPr>
        <w:t>PF ( ne</w:t>
      </w:r>
      <w:proofErr w:type="gramEnd"/>
      <w:r>
        <w:rPr>
          <w:rFonts w:ascii="Arial" w:hAnsi="Arial" w:cs="Arial"/>
        </w:rPr>
        <w:t xml:space="preserve"> za přestupky u pomezních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čar v </w:t>
      </w:r>
      <w:proofErr w:type="gramStart"/>
      <w:r>
        <w:rPr>
          <w:rFonts w:ascii="Arial" w:hAnsi="Arial" w:cs="Arial"/>
        </w:rPr>
        <w:t>PÚ ).</w:t>
      </w:r>
      <w:proofErr w:type="gramEnd"/>
      <w:r>
        <w:rPr>
          <w:rFonts w:ascii="Arial" w:hAnsi="Arial" w:cs="Arial"/>
        </w:rPr>
        <w:t xml:space="preserve">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  Území rohového kopu není vyznačeno a kopy se provádí ze vzdálenosti 16 m od bližší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tyče branky.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   Přejde-li míč za brankovou čáru (mimo branku) vinou útočícího družstva, uvádí jej do hry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zpět brankář z prostoru pokutového území, a to buď výhozem z </w:t>
      </w:r>
      <w:proofErr w:type="gramStart"/>
      <w:r>
        <w:rPr>
          <w:rFonts w:ascii="Arial" w:hAnsi="Arial" w:cs="Arial"/>
        </w:rPr>
        <w:t>ruky nebo</w:t>
      </w:r>
      <w:proofErr w:type="gramEnd"/>
      <w:r>
        <w:rPr>
          <w:rFonts w:ascii="Arial" w:hAnsi="Arial" w:cs="Arial"/>
        </w:rPr>
        <w:t xml:space="preserve"> výkopem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 ruky, případně ze </w:t>
      </w:r>
      <w:proofErr w:type="gramStart"/>
      <w:r>
        <w:rPr>
          <w:rFonts w:ascii="Arial" w:hAnsi="Arial" w:cs="Arial"/>
        </w:rPr>
        <w:t>země ( při</w:t>
      </w:r>
      <w:proofErr w:type="gramEnd"/>
      <w:r>
        <w:rPr>
          <w:rFonts w:ascii="Arial" w:hAnsi="Arial" w:cs="Arial"/>
        </w:rPr>
        <w:t xml:space="preserve"> uvádění míče brankářem do hry musí být všichni hráči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soupeře mimo jeho pokutové </w:t>
      </w:r>
      <w:proofErr w:type="gramStart"/>
      <w:r>
        <w:rPr>
          <w:rFonts w:ascii="Arial" w:hAnsi="Arial" w:cs="Arial"/>
        </w:rPr>
        <w:t>území ). Míč</w:t>
      </w:r>
      <w:proofErr w:type="gramEnd"/>
      <w:r>
        <w:rPr>
          <w:rFonts w:ascii="Arial" w:hAnsi="Arial" w:cs="Arial"/>
        </w:rPr>
        <w:t xml:space="preserve"> může brankář výkopem nebo výhozem rozehrát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pouze do své poloviny hrací </w:t>
      </w:r>
      <w:proofErr w:type="gramStart"/>
      <w:r>
        <w:rPr>
          <w:rFonts w:ascii="Arial" w:hAnsi="Arial" w:cs="Arial"/>
        </w:rPr>
        <w:t>plochy ( spoluhráč</w:t>
      </w:r>
      <w:proofErr w:type="gramEnd"/>
      <w:r>
        <w:rPr>
          <w:rFonts w:ascii="Arial" w:hAnsi="Arial" w:cs="Arial"/>
        </w:rPr>
        <w:t xml:space="preserve">, nebo soupeř se musí dotknout míče,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případně stačí odraz od země na vlastní polovině). Toto pravidlo však již neplatí dále ve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hře, ale toliko při rozehrávání autu, jak shora popsáno. Porušení tohoto pravidla se trestá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nařízením NVK z poloviny hrací plochy. 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Všichni hráči soupeře ( mimo spoluhráčů hráče provádějícího kop od </w:t>
      </w:r>
      <w:proofErr w:type="gramStart"/>
      <w:r>
        <w:rPr>
          <w:rFonts w:ascii="Arial" w:hAnsi="Arial" w:cs="Arial"/>
        </w:rPr>
        <w:t>branky ) musí</w:t>
      </w:r>
      <w:proofErr w:type="gramEnd"/>
      <w:r>
        <w:rPr>
          <w:rFonts w:ascii="Arial" w:hAnsi="Arial" w:cs="Arial"/>
        </w:rPr>
        <w:t xml:space="preserve"> být 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při kopu od branky za pomyslnou čarou PÚ. Pravidlo o první volné přihrávce od brankáře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 celé šířce PÚ území platí, hráči soupeře tedy mohou vběhnout do PÚ až po prvním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dotyku míče spoluhráčem brankáře.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   Jakmile brankář míč položí na hrací plochu, je tento míč ve hře a nesmí ho vzít zpět do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rukou, musí pokračovat ve hře pouze nohou. Při opětovném chycení míče nařídí rozhodčí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NVK z hranice pokutového kopu ( jako u malé </w:t>
      </w:r>
      <w:proofErr w:type="gramStart"/>
      <w:r>
        <w:rPr>
          <w:rFonts w:ascii="Arial" w:hAnsi="Arial" w:cs="Arial"/>
        </w:rPr>
        <w:t>domů ).</w:t>
      </w:r>
      <w:proofErr w:type="gramEnd"/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   V utkáních nelze brankářem chytit do rukou úmyslnou zpětnou přihrávku od vlastního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spoluhráče tzv. malá domů ( zpětná přihrávka brankáři nohou od kolene </w:t>
      </w:r>
      <w:proofErr w:type="gramStart"/>
      <w:r>
        <w:rPr>
          <w:rFonts w:ascii="Arial" w:hAnsi="Arial" w:cs="Arial"/>
        </w:rPr>
        <w:t>dolů ). Při</w:t>
      </w:r>
      <w:proofErr w:type="gramEnd"/>
      <w:r>
        <w:rPr>
          <w:rFonts w:ascii="Arial" w:hAnsi="Arial" w:cs="Arial"/>
        </w:rPr>
        <w:t xml:space="preserve">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porušení nařídí rozhodčí NVK z hranice pokutového kopu.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 Při zahájení hry, rozehrávání PK, PVK a NVK musí být soupeř min. 5 metrů od míče.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11</w:t>
      </w:r>
      <w:r>
        <w:rPr>
          <w:rFonts w:ascii="Arial" w:hAnsi="Arial" w:cs="Arial"/>
          <w:b/>
        </w:rPr>
        <w:t>.  V utkání neplatí pravidlo fotbalu č. XI - ofsajd.</w:t>
      </w:r>
      <w:r>
        <w:rPr>
          <w:rFonts w:ascii="Arial" w:hAnsi="Arial" w:cs="Arial"/>
        </w:rPr>
        <w:t xml:space="preserve">  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12.  Vhazování se provádí </w:t>
      </w:r>
      <w:r w:rsidRPr="001E4F23">
        <w:rPr>
          <w:rFonts w:ascii="Arial" w:hAnsi="Arial" w:cs="Arial"/>
        </w:rPr>
        <w:t xml:space="preserve">zásadně rukama nad hlavou - platí plně ustanovení P 15 PF.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Nejbližší bránící hráč musí být minimálně 2 m od vhazujícího hráče.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13.  Při provádění volných kopů nesmí stát útočící hráč soupeře před brankářem blíže než 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3 metry, aby měl brankář vytvořeny podmínky pro výkon své činnosti. Toto pravidlo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neplatí při rozehrávání rohového kopu. Všechny volné kopy na útočné polovině jsou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přímé. Volné kopy na obranné polovině musí být rozehrány cílenou přihrávkou  </w:t>
      </w:r>
    </w:p>
    <w:p w:rsidR="00B64AD8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spoluhráči, </w:t>
      </w:r>
      <w:r w:rsidR="00B64AD8" w:rsidRPr="001E4F23">
        <w:rPr>
          <w:rFonts w:ascii="Arial" w:hAnsi="Arial" w:cs="Arial"/>
        </w:rPr>
        <w:t>nikoliv však nákopem vzduchem</w:t>
      </w:r>
      <w:r w:rsidRPr="001E4F23">
        <w:rPr>
          <w:rFonts w:ascii="Arial" w:hAnsi="Arial" w:cs="Arial"/>
        </w:rPr>
        <w:t xml:space="preserve"> nebo po zemi</w:t>
      </w:r>
      <w:r w:rsidR="00B64AD8" w:rsidRPr="001E4F23">
        <w:rPr>
          <w:rFonts w:ascii="Arial" w:hAnsi="Arial" w:cs="Arial"/>
        </w:rPr>
        <w:t>,</w:t>
      </w:r>
      <w:r w:rsidRPr="001E4F23">
        <w:rPr>
          <w:rFonts w:ascii="Arial" w:hAnsi="Arial" w:cs="Arial"/>
        </w:rPr>
        <w:t xml:space="preserve"> jako kop na branku soupeře. </w:t>
      </w:r>
    </w:p>
    <w:p w:rsidR="00CC29F5" w:rsidRPr="001E4F23" w:rsidRDefault="00B64AD8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</w:t>
      </w:r>
      <w:r w:rsidR="00CC29F5" w:rsidRPr="001E4F23">
        <w:rPr>
          <w:rFonts w:ascii="Arial" w:hAnsi="Arial" w:cs="Arial"/>
        </w:rPr>
        <w:t>Útočící hráč nes</w:t>
      </w:r>
      <w:r w:rsidRPr="001E4F23">
        <w:rPr>
          <w:rFonts w:ascii="Arial" w:hAnsi="Arial" w:cs="Arial"/>
        </w:rPr>
        <w:t>mí při provádění volných kopů</w:t>
      </w:r>
      <w:r w:rsidR="00CC29F5" w:rsidRPr="001E4F23">
        <w:rPr>
          <w:rFonts w:ascii="Arial" w:hAnsi="Arial" w:cs="Arial"/>
        </w:rPr>
        <w:t xml:space="preserve"> bránit brankaři v PÚ v pohybu.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14.  Počet hráčů na hřišti je </w:t>
      </w:r>
      <w:r>
        <w:rPr>
          <w:rFonts w:ascii="Arial" w:hAnsi="Arial" w:cs="Arial"/>
          <w:bCs/>
        </w:rPr>
        <w:t>7+1.</w:t>
      </w:r>
      <w:r>
        <w:rPr>
          <w:rFonts w:ascii="Arial" w:hAnsi="Arial" w:cs="Arial"/>
        </w:rPr>
        <w:t xml:space="preserve"> Minimální počet je 6 hráčů (5 hráčů v poli + brankář),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klesne-li počet hráčů pod 6, nelze v utkání pokračovat. Při udělení druhé ŽK, po případě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při vykázání hráče, hraje mužstvo dále s plným počtem hráčů. Hráč bude vykázán z HP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bez ukázání ČK. Vyloučený nebo vykázaný hráč nesmí již v utkání nastoupit.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  Střídání se provádí jako opakované z vymezeného prostoru u pomyslné půlící čáry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„malého hřiště</w:t>
      </w:r>
      <w:r w:rsidRPr="001E4F23">
        <w:rPr>
          <w:rFonts w:ascii="Arial" w:hAnsi="Arial" w:cs="Arial"/>
        </w:rPr>
        <w:t xml:space="preserve">“ ( hráčských </w:t>
      </w:r>
      <w:proofErr w:type="gramStart"/>
      <w:r w:rsidRPr="001E4F23">
        <w:rPr>
          <w:rFonts w:ascii="Arial" w:hAnsi="Arial" w:cs="Arial"/>
        </w:rPr>
        <w:t>lavic ) a to</w:t>
      </w:r>
      <w:proofErr w:type="gramEnd"/>
      <w:r w:rsidRPr="001E4F23">
        <w:rPr>
          <w:rFonts w:ascii="Arial" w:hAnsi="Arial" w:cs="Arial"/>
        </w:rPr>
        <w:t xml:space="preserve"> libovolně i v nepřerušené hře. Střídání se provádí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tak, že hřiště nejprve opustí střídaný hráč a teprve potom může na hrací plochu vstoupit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střídající hráč. Při porušení tohoto pravidla nařídí rozhodčí NVK z místa, kde se v době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</w:t>
      </w:r>
      <w:proofErr w:type="gramStart"/>
      <w:r w:rsidRPr="001E4F23">
        <w:rPr>
          <w:rFonts w:ascii="Arial" w:hAnsi="Arial" w:cs="Arial"/>
        </w:rPr>
        <w:t>přestupku</w:t>
      </w:r>
      <w:proofErr w:type="gramEnd"/>
      <w:r w:rsidRPr="001E4F23">
        <w:rPr>
          <w:rFonts w:ascii="Arial" w:hAnsi="Arial" w:cs="Arial"/>
        </w:rPr>
        <w:t xml:space="preserve"> nacházel míč, případně ponechá výhodu do ukončení akce mužstvu, které </w:t>
      </w:r>
      <w:proofErr w:type="gramStart"/>
      <w:r w:rsidRPr="001E4F23">
        <w:rPr>
          <w:rFonts w:ascii="Arial" w:hAnsi="Arial" w:cs="Arial"/>
        </w:rPr>
        <w:t>se</w:t>
      </w:r>
      <w:proofErr w:type="gramEnd"/>
      <w:r w:rsidRPr="001E4F23">
        <w:rPr>
          <w:rFonts w:ascii="Arial" w:hAnsi="Arial" w:cs="Arial"/>
        </w:rPr>
        <w:t xml:space="preserve">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 neprovinilo.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16. Hraje se zásadně s míči velikosti č. 4.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17. Hrací doba jednoho utkání je </w:t>
      </w:r>
      <w:r w:rsidRPr="001E4F23">
        <w:rPr>
          <w:rFonts w:ascii="Arial" w:hAnsi="Arial" w:cs="Arial"/>
          <w:bCs/>
        </w:rPr>
        <w:t>2 x 30 min.</w:t>
      </w:r>
      <w:r w:rsidRPr="001E4F23">
        <w:rPr>
          <w:rFonts w:ascii="Arial" w:hAnsi="Arial" w:cs="Arial"/>
        </w:rPr>
        <w:t xml:space="preserve">, poločasová přestávka je 15 minut a musí být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vždy dodržena.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18. Hráči musí být po celou dobu utkání řádně ustrojeni a dodržovat předepsanou ústroj (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musí mít chrániče holení). Na hrací ploše s přírodní trávou (ne na UT) je možné hrát i v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kopačkách s vyměnitelnými kolíky.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19. Kluby, které mají svá první družstva („A“ případně „B“) stejné věkové kategorie ve vyšších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soutěžích (O KFS, ŘKM), musí předkládat před utkáním „B“ („C“) družstev soupisku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mužstva vyšší </w:t>
      </w:r>
      <w:proofErr w:type="gramStart"/>
      <w:r w:rsidRPr="001E4F23">
        <w:rPr>
          <w:rFonts w:ascii="Arial" w:hAnsi="Arial" w:cs="Arial"/>
        </w:rPr>
        <w:t>soutěže s 9-ti</w:t>
      </w:r>
      <w:proofErr w:type="gramEnd"/>
      <w:r w:rsidRPr="001E4F23">
        <w:rPr>
          <w:rFonts w:ascii="Arial" w:hAnsi="Arial" w:cs="Arial"/>
        </w:rPr>
        <w:t xml:space="preserve"> hráči včetně brankáře. Dva hráči z této soupisky mohou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nastoupit za „B“ („C“) družstvo. 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20. Kluby, které mají v jedné věkové kategorii v jedné třídě soutěže dvě nebo více družstev, </w:t>
      </w:r>
    </w:p>
    <w:p w:rsidR="000D538D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musí před podzimní i jarní částí předložit seznamy všech hráčů každého takového </w:t>
      </w:r>
    </w:p>
    <w:p w:rsidR="00CC29F5" w:rsidRPr="001E4F23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</w:t>
      </w:r>
      <w:r w:rsidR="00CC29F5" w:rsidRPr="001E4F23">
        <w:rPr>
          <w:rFonts w:ascii="Arial" w:hAnsi="Arial" w:cs="Arial"/>
        </w:rPr>
        <w:t>družstva.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21. Utkání řídí jeden rozhodčí: ( 250,- Kč za jedno </w:t>
      </w:r>
      <w:proofErr w:type="gramStart"/>
      <w:r w:rsidRPr="001E4F23">
        <w:rPr>
          <w:rFonts w:ascii="Arial" w:hAnsi="Arial" w:cs="Arial"/>
        </w:rPr>
        <w:t>utkání ).</w:t>
      </w:r>
      <w:proofErr w:type="gramEnd"/>
    </w:p>
    <w:p w:rsidR="000D538D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22. Diváci ( </w:t>
      </w:r>
      <w:proofErr w:type="gramStart"/>
      <w:r w:rsidRPr="001E4F23">
        <w:rPr>
          <w:rFonts w:ascii="Arial" w:hAnsi="Arial" w:cs="Arial"/>
        </w:rPr>
        <w:t>rodiče ) mají</w:t>
      </w:r>
      <w:proofErr w:type="gramEnd"/>
      <w:r w:rsidRPr="001E4F23">
        <w:rPr>
          <w:rFonts w:ascii="Arial" w:hAnsi="Arial" w:cs="Arial"/>
        </w:rPr>
        <w:t xml:space="preserve"> zákaz vstupu na hřiště a zůstávají v prostorech vyhrazených pro </w:t>
      </w:r>
    </w:p>
    <w:p w:rsidR="00CC29F5" w:rsidRPr="001E4F23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</w:t>
      </w:r>
      <w:r w:rsidR="00CC29F5" w:rsidRPr="001E4F23">
        <w:rPr>
          <w:rFonts w:ascii="Arial" w:hAnsi="Arial" w:cs="Arial"/>
        </w:rPr>
        <w:t>diváky.</w:t>
      </w:r>
    </w:p>
    <w:p w:rsidR="00CC29F5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</w:p>
    <w:p w:rsidR="00CC29F5" w:rsidRPr="001E4F23" w:rsidRDefault="00CC29F5" w:rsidP="00CC29F5">
      <w:pPr>
        <w:spacing w:after="240"/>
        <w:jc w:val="both"/>
        <w:rPr>
          <w:rFonts w:ascii="Arial" w:hAnsi="Arial" w:cs="Arial"/>
          <w:b/>
          <w:u w:val="single"/>
        </w:rPr>
      </w:pPr>
      <w:r w:rsidRPr="001E4F23">
        <w:rPr>
          <w:rFonts w:ascii="Arial" w:hAnsi="Arial" w:cs="Arial"/>
          <w:b/>
          <w:u w:val="single"/>
        </w:rPr>
        <w:t>Základní pravidla a organizační ustanovení hry pro U12-U13</w:t>
      </w:r>
    </w:p>
    <w:p w:rsidR="00CC29F5" w:rsidRPr="001E4F23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1E4F23">
        <w:rPr>
          <w:rFonts w:ascii="Arial" w:hAnsi="Arial" w:cs="Arial"/>
        </w:rPr>
        <w:t>Hráči :  7+1</w:t>
      </w:r>
      <w:proofErr w:type="gramEnd"/>
      <w:r w:rsidRPr="001E4F23">
        <w:rPr>
          <w:rFonts w:ascii="Arial" w:hAnsi="Arial" w:cs="Arial"/>
        </w:rPr>
        <w:t xml:space="preserve"> : 7+1</w:t>
      </w:r>
    </w:p>
    <w:p w:rsidR="00CC29F5" w:rsidRPr="001E4F23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Hrací </w:t>
      </w:r>
      <w:proofErr w:type="gramStart"/>
      <w:r w:rsidRPr="001E4F23">
        <w:rPr>
          <w:rFonts w:ascii="Arial" w:hAnsi="Arial" w:cs="Arial"/>
        </w:rPr>
        <w:t>plocha : min.</w:t>
      </w:r>
      <w:proofErr w:type="gramEnd"/>
      <w:r w:rsidRPr="001E4F23">
        <w:rPr>
          <w:rFonts w:ascii="Arial" w:hAnsi="Arial" w:cs="Arial"/>
        </w:rPr>
        <w:t xml:space="preserve"> 50 x 42 m, max. 70 x 60 m</w:t>
      </w:r>
    </w:p>
    <w:p w:rsidR="00CC29F5" w:rsidRPr="001E4F23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1E4F23">
        <w:rPr>
          <w:rFonts w:ascii="Arial" w:hAnsi="Arial" w:cs="Arial"/>
        </w:rPr>
        <w:t>Branka :  2 x 5 m</w:t>
      </w:r>
      <w:proofErr w:type="gramEnd"/>
    </w:p>
    <w:p w:rsidR="00CC29F5" w:rsidRPr="001E4F23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1E4F23">
        <w:rPr>
          <w:rFonts w:ascii="Arial" w:hAnsi="Arial" w:cs="Arial"/>
        </w:rPr>
        <w:t>Míč :  velikosti</w:t>
      </w:r>
      <w:proofErr w:type="gramEnd"/>
      <w:r w:rsidRPr="001E4F23">
        <w:rPr>
          <w:rFonts w:ascii="Arial" w:hAnsi="Arial" w:cs="Arial"/>
        </w:rPr>
        <w:t xml:space="preserve"> č. 4</w:t>
      </w:r>
    </w:p>
    <w:p w:rsidR="00CC29F5" w:rsidRPr="001E4F23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Hrací </w:t>
      </w:r>
      <w:proofErr w:type="gramStart"/>
      <w:r w:rsidRPr="001E4F23">
        <w:rPr>
          <w:rFonts w:ascii="Arial" w:hAnsi="Arial" w:cs="Arial"/>
        </w:rPr>
        <w:t>doba :  2 x 30</w:t>
      </w:r>
      <w:proofErr w:type="gramEnd"/>
      <w:r w:rsidRPr="001E4F23">
        <w:rPr>
          <w:rFonts w:ascii="Arial" w:hAnsi="Arial" w:cs="Arial"/>
        </w:rPr>
        <w:t xml:space="preserve"> min.</w:t>
      </w:r>
    </w:p>
    <w:p w:rsidR="00CC29F5" w:rsidRPr="001E4F23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  <w:bCs/>
        </w:rPr>
        <w:t xml:space="preserve">Malá domů </w:t>
      </w:r>
      <w:r w:rsidRPr="001E4F23">
        <w:rPr>
          <w:rFonts w:ascii="Arial" w:hAnsi="Arial" w:cs="Arial"/>
        </w:rPr>
        <w:t>není povolena, brankář nesmí chytit do rukou míč přihraný spoluhráčem nohou od kolene dolů.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  <w:bCs/>
        </w:rPr>
        <w:t xml:space="preserve">Vhazování </w:t>
      </w:r>
      <w:r w:rsidRPr="001E4F23">
        <w:rPr>
          <w:rFonts w:ascii="Arial" w:hAnsi="Arial" w:cs="Arial"/>
        </w:rPr>
        <w:t>se provádí zásadně oběma rukama zezadu přes hlavu.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  <w:bCs/>
        </w:rPr>
        <w:t xml:space="preserve">Kop od branky </w:t>
      </w:r>
      <w:r w:rsidRPr="001E4F23">
        <w:rPr>
          <w:rFonts w:ascii="Arial" w:hAnsi="Arial" w:cs="Arial"/>
        </w:rPr>
        <w:t>přes půlku je zakázán, brankář nesmí „vyvážet“ míč. První přihrávka v PÚ je volná.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  <w:bCs/>
        </w:rPr>
        <w:t xml:space="preserve">Střídání hráčů </w:t>
      </w:r>
      <w:r w:rsidRPr="001E4F23">
        <w:rPr>
          <w:rFonts w:ascii="Arial" w:hAnsi="Arial" w:cs="Arial"/>
        </w:rPr>
        <w:t>je opakované bez přerušení hry.</w:t>
      </w:r>
    </w:p>
    <w:p w:rsidR="007D4A27" w:rsidRPr="001E4F23" w:rsidRDefault="00CC29F5" w:rsidP="007D4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4F23">
        <w:rPr>
          <w:rFonts w:ascii="Arial" w:hAnsi="Arial" w:cs="Arial"/>
          <w:bCs/>
        </w:rPr>
        <w:t xml:space="preserve">Volné kopy </w:t>
      </w:r>
      <w:r w:rsidRPr="001E4F23">
        <w:rPr>
          <w:rFonts w:ascii="Arial" w:hAnsi="Arial" w:cs="Arial"/>
        </w:rPr>
        <w:t>z vlastní poloviny nesmí být nakopnuty po zemi ani vzduchem</w:t>
      </w:r>
      <w:r w:rsidR="007D4A27" w:rsidRPr="001E4F23">
        <w:rPr>
          <w:rFonts w:ascii="Arial" w:hAnsi="Arial" w:cs="Arial"/>
        </w:rPr>
        <w:t>,</w:t>
      </w:r>
      <w:r w:rsidRPr="001E4F23">
        <w:rPr>
          <w:rFonts w:ascii="Arial" w:hAnsi="Arial" w:cs="Arial"/>
        </w:rPr>
        <w:t xml:space="preserve"> jako kopy na branku </w:t>
      </w:r>
      <w:r w:rsidR="007D4A27" w:rsidRPr="001E4F23">
        <w:rPr>
          <w:rFonts w:ascii="Arial" w:hAnsi="Arial" w:cs="Arial"/>
        </w:rPr>
        <w:t>nebo</w:t>
      </w:r>
      <w:r w:rsidRPr="001E4F23">
        <w:rPr>
          <w:rFonts w:ascii="Arial" w:hAnsi="Arial" w:cs="Arial"/>
        </w:rPr>
        <w:t xml:space="preserve"> do souboje ve skrumáži tzv. „na teč“, ale rozehrá</w:t>
      </w:r>
      <w:r w:rsidR="007A384D" w:rsidRPr="001E4F23">
        <w:rPr>
          <w:rFonts w:ascii="Arial" w:hAnsi="Arial" w:cs="Arial"/>
        </w:rPr>
        <w:t>ny cíleně spoluhráči</w:t>
      </w:r>
      <w:r w:rsidRPr="001E4F23">
        <w:rPr>
          <w:rFonts w:ascii="Arial" w:hAnsi="Arial" w:cs="Arial"/>
        </w:rPr>
        <w:t>. Spoluhráč, na kterého taková přihrávka směřuje, může být jak na vlastní, tedy obranné tak i na útočné polovině HP.</w:t>
      </w:r>
      <w:r w:rsidR="007D4A27" w:rsidRPr="001E4F23">
        <w:rPr>
          <w:rFonts w:ascii="Arial" w:hAnsi="Arial" w:cs="Arial"/>
        </w:rPr>
        <w:t xml:space="preserve"> V případě porušení tohoto nařízení R přeruší hru a nařídí NVK ve prospěch soupeře z místa, kde byl míč v okamžiku přerušení hry.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29F5" w:rsidRPr="001E4F23" w:rsidRDefault="00CC29F5" w:rsidP="00CC29F5">
      <w:pPr>
        <w:tabs>
          <w:tab w:val="left" w:pos="426"/>
        </w:tabs>
        <w:rPr>
          <w:rFonts w:ascii="Arial" w:hAnsi="Arial" w:cs="Arial"/>
        </w:rPr>
      </w:pPr>
    </w:p>
    <w:p w:rsidR="00CC29F5" w:rsidRPr="001E4F23" w:rsidRDefault="00CC29F5" w:rsidP="00CC29F5">
      <w:pPr>
        <w:tabs>
          <w:tab w:val="left" w:pos="426"/>
        </w:tabs>
        <w:rPr>
          <w:rFonts w:ascii="Arial" w:hAnsi="Arial" w:cs="Arial"/>
          <w:b/>
        </w:rPr>
      </w:pPr>
    </w:p>
    <w:p w:rsidR="00CC29F5" w:rsidRPr="001E4F23" w:rsidRDefault="00CC29F5" w:rsidP="00CC29F5">
      <w:pPr>
        <w:tabs>
          <w:tab w:val="left" w:pos="426"/>
        </w:tabs>
        <w:rPr>
          <w:rFonts w:ascii="Arial" w:hAnsi="Arial" w:cs="Arial"/>
          <w:b/>
        </w:rPr>
      </w:pPr>
    </w:p>
    <w:p w:rsidR="00CC29F5" w:rsidRPr="001E4F23" w:rsidRDefault="00CC29F5" w:rsidP="00CC29F5">
      <w:pPr>
        <w:tabs>
          <w:tab w:val="left" w:pos="426"/>
        </w:tabs>
        <w:rPr>
          <w:rFonts w:ascii="Arial" w:hAnsi="Arial" w:cs="Arial"/>
          <w:b/>
        </w:rPr>
      </w:pPr>
    </w:p>
    <w:p w:rsidR="00CC29F5" w:rsidRPr="001E4F23" w:rsidRDefault="00CC29F5" w:rsidP="00CC29F5">
      <w:pPr>
        <w:tabs>
          <w:tab w:val="left" w:pos="426"/>
        </w:tabs>
        <w:rPr>
          <w:rFonts w:ascii="Arial" w:hAnsi="Arial" w:cs="Arial"/>
          <w:b/>
        </w:rPr>
      </w:pPr>
    </w:p>
    <w:p w:rsidR="00CC29F5" w:rsidRPr="001E4F23" w:rsidRDefault="00CC29F5" w:rsidP="00CC29F5">
      <w:pPr>
        <w:tabs>
          <w:tab w:val="left" w:pos="426"/>
        </w:tabs>
        <w:rPr>
          <w:rFonts w:ascii="Arial" w:hAnsi="Arial" w:cs="Arial"/>
          <w:b/>
        </w:rPr>
      </w:pPr>
    </w:p>
    <w:p w:rsidR="000D538D" w:rsidRDefault="000D538D" w:rsidP="00CC29F5">
      <w:pPr>
        <w:tabs>
          <w:tab w:val="left" w:pos="426"/>
        </w:tabs>
        <w:rPr>
          <w:rFonts w:ascii="Arial" w:hAnsi="Arial" w:cs="Arial"/>
          <w:b/>
        </w:rPr>
      </w:pPr>
    </w:p>
    <w:p w:rsidR="00CC29F5" w:rsidRDefault="00CC29F5" w:rsidP="00CC29F5">
      <w:pPr>
        <w:tabs>
          <w:tab w:val="left" w:pos="426"/>
        </w:tabs>
        <w:rPr>
          <w:rFonts w:ascii="Arial" w:hAnsi="Arial" w:cs="Arial"/>
          <w:b/>
        </w:rPr>
      </w:pPr>
    </w:p>
    <w:p w:rsidR="00B64AD8" w:rsidRDefault="00B64AD8" w:rsidP="00CC29F5">
      <w:pPr>
        <w:tabs>
          <w:tab w:val="left" w:pos="426"/>
        </w:tabs>
        <w:rPr>
          <w:rFonts w:ascii="Arial" w:hAnsi="Arial" w:cs="Arial"/>
          <w:b/>
        </w:rPr>
      </w:pPr>
    </w:p>
    <w:p w:rsidR="00CC29F5" w:rsidRDefault="00CC29F5" w:rsidP="00CC29F5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Obr. 1 Hřiště pro </w:t>
      </w:r>
      <w:proofErr w:type="gramStart"/>
      <w:r>
        <w:rPr>
          <w:rFonts w:ascii="Arial" w:hAnsi="Arial" w:cs="Arial"/>
          <w:b/>
        </w:rPr>
        <w:t>kategorii  MLADŠÍ</w:t>
      </w:r>
      <w:proofErr w:type="gramEnd"/>
      <w:r>
        <w:rPr>
          <w:rFonts w:ascii="Arial" w:hAnsi="Arial" w:cs="Arial"/>
          <w:b/>
        </w:rPr>
        <w:t xml:space="preserve"> ŽÁCI  7+1</w:t>
      </w:r>
    </w:p>
    <w:p w:rsidR="00CC29F5" w:rsidRDefault="00CC29F5" w:rsidP="00CC29F5">
      <w:pPr>
        <w:tabs>
          <w:tab w:val="left" w:pos="426"/>
        </w:tabs>
        <w:rPr>
          <w:rFonts w:ascii="Arial" w:hAnsi="Arial" w:cs="Arial"/>
        </w:rPr>
      </w:pPr>
    </w:p>
    <w:p w:rsidR="00CC29F5" w:rsidRDefault="00CC29F5" w:rsidP="00CC29F5">
      <w:pPr>
        <w:tabs>
          <w:tab w:val="left" w:pos="426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1341755</wp:posOffset>
                </wp:positionV>
                <wp:extent cx="495300" cy="1219200"/>
                <wp:effectExtent l="3810" t="0" r="0" b="127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prostor pro střídání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77" type="#_x0000_t202" style="position:absolute;margin-left:5.55pt;margin-top:105.65pt;width:39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" filled="f" stroked="f">
                <v:textbox style="layout-flow:vertical;mso-layout-flow-alt:bottom-to-top;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prostor pro střídání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1341755</wp:posOffset>
                </wp:positionV>
                <wp:extent cx="495300" cy="1219200"/>
                <wp:effectExtent l="635" t="0" r="0" b="127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prostor pro střídání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78" type="#_x0000_t202" style="position:absolute;margin-left:276.05pt;margin-top:105.65pt;width:39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" filled="f" stroked="f">
                <v:textbox style="layout-flow:vertical;mso-layout-flow-alt:bottom-to-top;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prostor pro střídání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730250</wp:posOffset>
                </wp:positionV>
                <wp:extent cx="1127760" cy="586740"/>
                <wp:effectExtent l="4445" t="0" r="127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pomyslná čára PÚ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0" o:spid="_x0000_s1079" type="#_x0000_t202" style="position:absolute;margin-left:100.1pt;margin-top:57.5pt;width:88.8pt;height:4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pomyslná čára PÚ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1764030</wp:posOffset>
                </wp:positionV>
                <wp:extent cx="1277620" cy="388620"/>
                <wp:effectExtent l="4445" t="1905" r="381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pomyslná půlící čára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19" o:spid="_x0000_s1080" type="#_x0000_t202" style="position:absolute;margin-left:100.1pt;margin-top:138.9pt;width:100.6pt;height:3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pomyslná půlící čára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766560" cy="4061460"/>
            <wp:effectExtent l="0" t="0" r="0" b="0"/>
            <wp:docPr id="3" name="Obrázek 3" descr="mladší ž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dší žá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5" w:rsidRDefault="00CC29F5" w:rsidP="00CC29F5">
      <w:pPr>
        <w:pStyle w:val="Nzev"/>
        <w:rPr>
          <w:sz w:val="40"/>
          <w:szCs w:val="40"/>
        </w:rPr>
      </w:pPr>
    </w:p>
    <w:p w:rsidR="00CC29F5" w:rsidRDefault="00CC29F5" w:rsidP="00CC29F5">
      <w:pPr>
        <w:pStyle w:val="Nzev"/>
      </w:pPr>
    </w:p>
    <w:p w:rsidR="00CC29F5" w:rsidRDefault="00CC29F5" w:rsidP="00CC29F5">
      <w:pPr>
        <w:pStyle w:val="Nzev"/>
      </w:pPr>
    </w:p>
    <w:p w:rsidR="00CC29F5" w:rsidRDefault="00CC29F5" w:rsidP="00CC29F5">
      <w:pPr>
        <w:rPr>
          <w:rFonts w:ascii="Calibri Light" w:eastAsia="SimSun" w:hAnsi="Calibri Light"/>
          <w:caps/>
          <w:color w:val="44546A"/>
          <w:spacing w:val="30"/>
          <w:sz w:val="72"/>
          <w:szCs w:val="72"/>
        </w:rPr>
      </w:pPr>
    </w:p>
    <w:p w:rsidR="00CC29F5" w:rsidRDefault="00CC29F5" w:rsidP="00CC29F5">
      <w:pPr>
        <w:rPr>
          <w:rFonts w:ascii="Calibri" w:eastAsia="Calibri" w:hAnsi="Calibri"/>
          <w:sz w:val="21"/>
          <w:szCs w:val="21"/>
        </w:rPr>
      </w:pPr>
    </w:p>
    <w:p w:rsidR="00CC29F5" w:rsidRDefault="00CC29F5" w:rsidP="00CC29F5"/>
    <w:p w:rsidR="00CC29F5" w:rsidRDefault="00CC29F5" w:rsidP="00CC29F5"/>
    <w:p w:rsidR="00CC29F5" w:rsidRDefault="00CC29F5" w:rsidP="00CC29F5"/>
    <w:p w:rsidR="000D538D" w:rsidRDefault="000D538D" w:rsidP="00CC29F5"/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</w:p>
    <w:p w:rsidR="00CC29F5" w:rsidRDefault="00CC29F5" w:rsidP="00CC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STARŠÍ PŘÍPRAVKA – PRAVIDLA HRY 5+1</w:t>
      </w:r>
    </w:p>
    <w:p w:rsidR="00CC29F5" w:rsidRDefault="00CC29F5" w:rsidP="00CC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 Ročník narození 2007 a </w:t>
      </w:r>
      <w:proofErr w:type="gramStart"/>
      <w:r>
        <w:rPr>
          <w:rFonts w:ascii="Arial" w:hAnsi="Arial" w:cs="Arial"/>
          <w:b/>
          <w:sz w:val="28"/>
          <w:szCs w:val="28"/>
        </w:rPr>
        <w:t>mladší )</w:t>
      </w:r>
      <w:proofErr w:type="gramEnd"/>
    </w:p>
    <w:p w:rsidR="00CC29F5" w:rsidRDefault="00CC29F5" w:rsidP="00CC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SR 2017/18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Soutěž mohou hrát chlapci věkové kategorie U10 a U11 narození po </w:t>
      </w:r>
      <w:proofErr w:type="gramStart"/>
      <w:r>
        <w:rPr>
          <w:rFonts w:ascii="Arial" w:hAnsi="Arial" w:cs="Arial"/>
        </w:rPr>
        <w:t>1.1.2007</w:t>
      </w:r>
      <w:proofErr w:type="gramEnd"/>
      <w:r>
        <w:rPr>
          <w:rFonts w:ascii="Arial" w:hAnsi="Arial" w:cs="Arial"/>
        </w:rPr>
        <w:t xml:space="preserve"> a mladší a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 dívky narozené po </w:t>
      </w:r>
      <w:proofErr w:type="gramStart"/>
      <w:r>
        <w:rPr>
          <w:rFonts w:ascii="Arial" w:hAnsi="Arial" w:cs="Arial"/>
        </w:rPr>
        <w:t>1.1.2006</w:t>
      </w:r>
      <w:proofErr w:type="gramEnd"/>
      <w:r>
        <w:rPr>
          <w:rFonts w:ascii="Arial" w:hAnsi="Arial" w:cs="Arial"/>
        </w:rPr>
        <w:t xml:space="preserve"> a mladší. Všichni hráči musí být platnými členy FAČR.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Hrací plochou je „minihřiště“ o rozměru 25-30 m x 40-45 m. Je vymezeno brankovou čarou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 postranními čárami velkého hřiště, čárami jiné barvy nebo pomocí nízkých met, barevně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odlišených v místech vymezujících PÚ a půlku hřiště ( viz.</w:t>
      </w:r>
      <w:proofErr w:type="gramStart"/>
      <w:r>
        <w:rPr>
          <w:rFonts w:ascii="Arial" w:hAnsi="Arial" w:cs="Arial"/>
        </w:rPr>
        <w:t>obr.2 ). Je</w:t>
      </w:r>
      <w:proofErr w:type="gramEnd"/>
      <w:r>
        <w:rPr>
          <w:rFonts w:ascii="Arial" w:hAnsi="Arial" w:cs="Arial"/>
        </w:rPr>
        <w:t xml:space="preserve"> vhodné využít stálých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čar hrací plochy velkého hřiště, ale s ohledem na bezpečnost nesmí </w:t>
      </w:r>
      <w:r>
        <w:rPr>
          <w:rFonts w:ascii="Arial" w:hAnsi="Arial" w:cs="Arial"/>
          <w:b/>
        </w:rPr>
        <w:t>„minihřiště“</w:t>
      </w:r>
      <w:r>
        <w:rPr>
          <w:rFonts w:ascii="Arial" w:hAnsi="Arial" w:cs="Arial"/>
        </w:rPr>
        <w:t xml:space="preserve">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29F5">
        <w:rPr>
          <w:rFonts w:ascii="Arial" w:hAnsi="Arial" w:cs="Arial"/>
        </w:rPr>
        <w:t>zasahovat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až ke konstrukci stacionárních branek.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 Velikost pokutového území je 5,5 x 16 m. PÚ je vymezeno pomyslnou čárou ve vzdálenosti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5,5 m od brankových tyčí směrem k rohu a 5,5 m směrem do </w:t>
      </w:r>
      <w:proofErr w:type="gramStart"/>
      <w:r>
        <w:rPr>
          <w:rFonts w:ascii="Arial" w:hAnsi="Arial" w:cs="Arial"/>
        </w:rPr>
        <w:t>HP a  barevně</w:t>
      </w:r>
      <w:proofErr w:type="gramEnd"/>
      <w:r>
        <w:rPr>
          <w:rFonts w:ascii="Arial" w:hAnsi="Arial" w:cs="Arial"/>
        </w:rPr>
        <w:t xml:space="preserve"> odlišeno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metami.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Branky mají rozměr 2 x 5 m, jsou opatřeny sítěmi a jsou umístěny uprostřed brankových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 xml:space="preserve">čar.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Značka pokutového kopu je 7 m od středu branky a trvale se neoznačuje. Pokutový kop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rozhodčí nařizuje pouze v souladu s ustanovením P 14 </w:t>
      </w:r>
      <w:proofErr w:type="gramStart"/>
      <w:r>
        <w:rPr>
          <w:rFonts w:ascii="Arial" w:hAnsi="Arial" w:cs="Arial"/>
        </w:rPr>
        <w:t>PF ( ne</w:t>
      </w:r>
      <w:proofErr w:type="gramEnd"/>
      <w:r>
        <w:rPr>
          <w:rFonts w:ascii="Arial" w:hAnsi="Arial" w:cs="Arial"/>
        </w:rPr>
        <w:t xml:space="preserve"> za přestupky u pomezních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čar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>v </w:t>
      </w:r>
      <w:proofErr w:type="gramStart"/>
      <w:r w:rsidR="00CC29F5">
        <w:rPr>
          <w:rFonts w:ascii="Arial" w:hAnsi="Arial" w:cs="Arial"/>
        </w:rPr>
        <w:t>PÚ ).</w:t>
      </w:r>
      <w:proofErr w:type="gramEnd"/>
      <w:r w:rsidR="00CC29F5">
        <w:rPr>
          <w:rFonts w:ascii="Arial" w:hAnsi="Arial" w:cs="Arial"/>
        </w:rPr>
        <w:t xml:space="preserve">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  Od levé a pravé brankové tyče ve spojnici brankové a pomezní čáry se provádí kop z rohu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standardním způsobem.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Přejde-li míč za brankovou čáru (mimo branku) vinou útočícího družstva, uvádí jej do hry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</w:t>
      </w:r>
      <w:r w:rsidR="00CC29F5">
        <w:rPr>
          <w:rFonts w:ascii="Arial" w:hAnsi="Arial" w:cs="Arial"/>
        </w:rPr>
        <w:t>pět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brankář z prostoru pokutového území, a to buď výhozem z ruky, nebo výkopem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z ruky,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případně ze země. 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Brankář může namísto kopu od branky nebo vyhození rukou s míčem také sám </w:t>
      </w:r>
      <w:proofErr w:type="gramStart"/>
      <w:r>
        <w:rPr>
          <w:rFonts w:ascii="Arial" w:hAnsi="Arial" w:cs="Arial"/>
        </w:rPr>
        <w:t>začít  opakovaně</w:t>
      </w:r>
      <w:proofErr w:type="gramEnd"/>
      <w:r>
        <w:rPr>
          <w:rFonts w:ascii="Arial" w:hAnsi="Arial" w:cs="Arial"/>
        </w:rPr>
        <w:t xml:space="preserve"> hrát nohou, tzv. </w:t>
      </w:r>
      <w:r>
        <w:rPr>
          <w:rFonts w:ascii="Arial" w:hAnsi="Arial" w:cs="Arial"/>
          <w:b/>
        </w:rPr>
        <w:t>„vyvedení“,</w:t>
      </w:r>
      <w:r>
        <w:rPr>
          <w:rFonts w:ascii="Arial" w:hAnsi="Arial" w:cs="Arial"/>
        </w:rPr>
        <w:t xml:space="preserve"> ale v tom případě smí být po prvním doteku </w:t>
      </w:r>
      <w:r w:rsidRPr="001E4F23">
        <w:rPr>
          <w:rFonts w:ascii="Arial" w:hAnsi="Arial" w:cs="Arial"/>
        </w:rPr>
        <w:t xml:space="preserve">míče </w:t>
      </w:r>
      <w:r>
        <w:rPr>
          <w:rFonts w:ascii="Arial" w:hAnsi="Arial" w:cs="Arial"/>
        </w:rPr>
        <w:t>nohou napadán v PÚ a nesmí brát míč znovu do ruky.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Míč může brankář nebo jakýkoliv jiný hráč při kopu od branky nebo při volném kopu ze svého pokutového území rozehrát pouze do své poloviny hrací plochy ( spoluhráč, nebo soupeř se musí dotknout míče, případně stačí odraz od země na vlastní </w:t>
      </w:r>
      <w:proofErr w:type="gramStart"/>
      <w:r>
        <w:rPr>
          <w:rFonts w:ascii="Arial" w:hAnsi="Arial" w:cs="Arial"/>
        </w:rPr>
        <w:t>polovině ). Porušení</w:t>
      </w:r>
      <w:proofErr w:type="gramEnd"/>
      <w:r>
        <w:rPr>
          <w:rFonts w:ascii="Arial" w:hAnsi="Arial" w:cs="Arial"/>
        </w:rPr>
        <w:t xml:space="preserve"> tohoto pravidla se trestá NVK z pomyslné půlící čáry v místě, kde ji míč přešel. Toto pravidlo dále ve hře neplatí.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Všichni hráči soupeře ( mimo spoluhráčů hráče provádějícího kop od </w:t>
      </w:r>
      <w:proofErr w:type="gramStart"/>
      <w:r>
        <w:rPr>
          <w:rFonts w:ascii="Arial" w:hAnsi="Arial" w:cs="Arial"/>
        </w:rPr>
        <w:t>branky ) musí</w:t>
      </w:r>
      <w:proofErr w:type="gramEnd"/>
      <w:r>
        <w:rPr>
          <w:rFonts w:ascii="Arial" w:hAnsi="Arial" w:cs="Arial"/>
        </w:rPr>
        <w:t xml:space="preserve"> být při kopu od branky za pomyslnou čarou PÚ. Pravidlo o první volné přihrávce od brankáře po celé šířce území platí, hráči soupeře tedy mohou vběhnout do PÚ až po prvním dotyku míče spoluhráčem brankáře.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 V utkáních nelze brankářem chytit do rukou úmyslnou zpětnou přihrávku nohou od kolene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dolů od vlastního </w:t>
      </w:r>
      <w:proofErr w:type="gramStart"/>
      <w:r>
        <w:rPr>
          <w:rFonts w:ascii="Arial" w:hAnsi="Arial" w:cs="Arial"/>
        </w:rPr>
        <w:t>spoluhráče,  tzv.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malá domů</w:t>
      </w:r>
      <w:r>
        <w:rPr>
          <w:rFonts w:ascii="Arial" w:hAnsi="Arial" w:cs="Arial"/>
        </w:rPr>
        <w:t xml:space="preserve">. Při porušení nařídí rozhodčí NVK z hranice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PÚ. Pokud se dotkne míče brankář rukou opětovně po té, co jej z rukou pustil, aniž by se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mezitím někdo jiný míče </w:t>
      </w:r>
      <w:proofErr w:type="gramStart"/>
      <w:r>
        <w:rPr>
          <w:rFonts w:ascii="Arial" w:hAnsi="Arial" w:cs="Arial"/>
        </w:rPr>
        <w:t>dotknul</w:t>
      </w:r>
      <w:proofErr w:type="gramEnd"/>
      <w:r>
        <w:rPr>
          <w:rFonts w:ascii="Arial" w:hAnsi="Arial" w:cs="Arial"/>
        </w:rPr>
        <w:t xml:space="preserve">, je tým potrestán nepřímým volným kopem z hranice PÚ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vertikální linii přestupku.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  Brankář musí po jakémkoliv chycení míče do rukou dát do 6 vteřin míč na zem, nebo ho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rozehrát Pokud by dle rozhodčího držel brankař míč v rukou déle, vyžádá si rozhodčí míč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 podá jej druhému týmu na půlku hřiště. Míč musí být podán volnému hráči, tak aby ho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nedostal do zjevné nevýhody.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 Při zahájení hry, rozehrávání PK, PVK a NVK musí být soupeř min. 5 metrů od míče.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 Autové vhazování</w:t>
      </w:r>
      <w:r>
        <w:rPr>
          <w:rFonts w:ascii="Arial" w:hAnsi="Arial" w:cs="Arial"/>
          <w:b/>
        </w:rPr>
        <w:t xml:space="preserve">: Platí plně ustanovení P 15 </w:t>
      </w:r>
      <w:proofErr w:type="gramStart"/>
      <w:r>
        <w:rPr>
          <w:rFonts w:ascii="Arial" w:hAnsi="Arial" w:cs="Arial"/>
          <w:b/>
        </w:rPr>
        <w:t>PF</w:t>
      </w:r>
      <w:r>
        <w:rPr>
          <w:rFonts w:ascii="Arial" w:hAnsi="Arial" w:cs="Arial"/>
        </w:rPr>
        <w:t xml:space="preserve"> ( oběma</w:t>
      </w:r>
      <w:proofErr w:type="gramEnd"/>
      <w:r>
        <w:rPr>
          <w:rFonts w:ascii="Arial" w:hAnsi="Arial" w:cs="Arial"/>
        </w:rPr>
        <w:t xml:space="preserve"> rukama zezadu přes hlavu,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obě nohy na zemi stojící za či na pomezní </w:t>
      </w:r>
      <w:proofErr w:type="gramStart"/>
      <w:r>
        <w:rPr>
          <w:rFonts w:ascii="Arial" w:hAnsi="Arial" w:cs="Arial"/>
        </w:rPr>
        <w:t>čáře ) s touto</w:t>
      </w:r>
      <w:proofErr w:type="gramEnd"/>
      <w:r>
        <w:rPr>
          <w:rFonts w:ascii="Arial" w:hAnsi="Arial" w:cs="Arial"/>
        </w:rPr>
        <w:t xml:space="preserve"> odchylkou: - To, zda je míč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 autu, je Rozhodčím posuzováno pokud možno přesně, ale pokud má hráč snahu míč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dostihnout a není zřetelné, zda se mu to zcela povedlo, nechává Rozhodčí pokračovat ve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>hře</w:t>
      </w:r>
      <w:r>
        <w:rPr>
          <w:rFonts w:ascii="Arial" w:hAnsi="Arial" w:cs="Arial"/>
        </w:rPr>
        <w:t xml:space="preserve">. </w:t>
      </w:r>
      <w:r w:rsidR="00CC29F5">
        <w:rPr>
          <w:rFonts w:ascii="Arial" w:hAnsi="Arial" w:cs="Arial"/>
        </w:rPr>
        <w:t>Nejbližší hráč soupeře musí být minimálně 2 m od vhazujícího hráče.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 V utkání neplatí pravidlo fotbalu č. XI ofsajd.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Při provádění volných kopů nesmí stát útočící hráč soupeře před brankářem blíže než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 metry, aby měl brankář vytvořeny podmínky pro výkon své činnosti. Toto pravidlo neplatí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při rozehrávání rohového kopu.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Všechny volné kopy na útočné polovině jsou přímé.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Volné kopy na obranné polovině</w:t>
      </w:r>
      <w:r>
        <w:rPr>
          <w:rFonts w:ascii="Arial" w:hAnsi="Arial" w:cs="Arial"/>
          <w:color w:val="FF0000"/>
        </w:rPr>
        <w:t xml:space="preserve">  </w:t>
      </w:r>
    </w:p>
    <w:p w:rsidR="000D538D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musí být rozehrány cílenou přihrávkou spoluhráči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>nikoliv nákopem vzduchem</w:t>
      </w:r>
      <w:r w:rsidR="007D4A27">
        <w:rPr>
          <w:rFonts w:ascii="Arial" w:hAnsi="Arial" w:cs="Arial"/>
        </w:rPr>
        <w:t xml:space="preserve"> nebo</w:t>
      </w:r>
    </w:p>
    <w:p w:rsidR="00A12E95" w:rsidRDefault="000D538D" w:rsidP="00A12E9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>po zemi</w:t>
      </w:r>
      <w:r w:rsidR="007D4A27">
        <w:rPr>
          <w:rFonts w:ascii="Arial" w:hAnsi="Arial" w:cs="Arial"/>
        </w:rPr>
        <w:t>,</w:t>
      </w:r>
      <w:r w:rsidR="00CC29F5">
        <w:rPr>
          <w:rFonts w:ascii="Arial" w:hAnsi="Arial" w:cs="Arial"/>
          <w:color w:val="FF0000"/>
        </w:rPr>
        <w:t xml:space="preserve"> </w:t>
      </w:r>
      <w:r w:rsidR="00CC29F5" w:rsidRPr="001E4F23">
        <w:rPr>
          <w:rFonts w:ascii="Arial" w:hAnsi="Arial" w:cs="Arial"/>
        </w:rPr>
        <w:t xml:space="preserve">jako </w:t>
      </w:r>
      <w:r w:rsidR="00A12E95" w:rsidRPr="001E4F23">
        <w:rPr>
          <w:rFonts w:ascii="Arial" w:hAnsi="Arial" w:cs="Arial"/>
        </w:rPr>
        <w:t>kop</w:t>
      </w:r>
      <w:r w:rsidR="00CC29F5" w:rsidRPr="001E4F23"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>na branku soupeře</w:t>
      </w:r>
      <w:r w:rsidR="00A12E95">
        <w:rPr>
          <w:rFonts w:ascii="Arial" w:hAnsi="Arial" w:cs="Arial"/>
        </w:rPr>
        <w:t>.</w:t>
      </w:r>
      <w:r w:rsidR="00CC29F5">
        <w:rPr>
          <w:rFonts w:ascii="Arial" w:hAnsi="Arial" w:cs="Arial"/>
          <w:color w:val="FF0000"/>
        </w:rPr>
        <w:t xml:space="preserve"> </w:t>
      </w:r>
      <w:r w:rsidR="00CC29F5">
        <w:rPr>
          <w:rFonts w:ascii="Arial" w:hAnsi="Arial" w:cs="Arial"/>
        </w:rPr>
        <w:t xml:space="preserve">Útočící hráč nesmí při provádění volných kopů </w:t>
      </w:r>
      <w:r w:rsidR="00A12E95">
        <w:rPr>
          <w:rFonts w:ascii="Arial" w:hAnsi="Arial" w:cs="Arial"/>
        </w:rPr>
        <w:t xml:space="preserve"> </w:t>
      </w:r>
    </w:p>
    <w:p w:rsidR="00CC29F5" w:rsidRDefault="00A12E95" w:rsidP="00A12E9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>bránit brankaři v PÚ v pohybu.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 Počet hráčů na hřišti je </w:t>
      </w:r>
      <w:r>
        <w:rPr>
          <w:rFonts w:ascii="Arial" w:hAnsi="Arial" w:cs="Arial"/>
          <w:bCs/>
        </w:rPr>
        <w:t>5 + 1.</w:t>
      </w:r>
      <w:r>
        <w:rPr>
          <w:rFonts w:ascii="Arial" w:hAnsi="Arial" w:cs="Arial"/>
        </w:rPr>
        <w:t xml:space="preserve"> Minimální počet je 5 hráčů ( 4 hráči v poli + </w:t>
      </w:r>
      <w:proofErr w:type="gramStart"/>
      <w:r>
        <w:rPr>
          <w:rFonts w:ascii="Arial" w:hAnsi="Arial" w:cs="Arial"/>
        </w:rPr>
        <w:t>brankář ),</w:t>
      </w:r>
      <w:proofErr w:type="gramEnd"/>
      <w:r>
        <w:rPr>
          <w:rFonts w:ascii="Arial" w:hAnsi="Arial" w:cs="Arial"/>
        </w:rPr>
        <w:t xml:space="preserve">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klesne-li počet hráčů pod 5, nelze v utkání pokračovat. Při nesportovním chování či    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obzvláště hrubém zákroku může R hráče </w:t>
      </w:r>
      <w:r>
        <w:rPr>
          <w:rFonts w:ascii="Arial" w:hAnsi="Arial" w:cs="Arial"/>
          <w:b/>
        </w:rPr>
        <w:t>dočasně vyloučit</w:t>
      </w:r>
      <w:r>
        <w:rPr>
          <w:rFonts w:ascii="Arial" w:hAnsi="Arial" w:cs="Arial"/>
        </w:rPr>
        <w:t xml:space="preserve">  ( ústně - bez ukázání ČK )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konce čtvrtiny dle míry provinění. Místo tohoto hráče může po dobu jeho vyloučení hrát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>jiný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hráč ( družstvo hraje s plným  počtem </w:t>
      </w:r>
      <w:proofErr w:type="gramStart"/>
      <w:r w:rsidR="00CC29F5">
        <w:rPr>
          <w:rFonts w:ascii="Arial" w:hAnsi="Arial" w:cs="Arial"/>
        </w:rPr>
        <w:t>hráčů ).</w:t>
      </w:r>
      <w:proofErr w:type="gramEnd"/>
      <w:r w:rsidR="00CC29F5">
        <w:rPr>
          <w:rFonts w:ascii="Arial" w:hAnsi="Arial" w:cs="Arial"/>
        </w:rPr>
        <w:t xml:space="preserve"> </w:t>
      </w:r>
    </w:p>
    <w:p w:rsidR="000D538D" w:rsidRPr="001E4F23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 Střídání se provádí jako opakované z vymezeného prostoru u pomyslné půlící </w:t>
      </w:r>
      <w:r w:rsidRPr="001E4F23">
        <w:rPr>
          <w:rFonts w:ascii="Arial" w:hAnsi="Arial" w:cs="Arial"/>
        </w:rPr>
        <w:t xml:space="preserve">čáry ( </w:t>
      </w:r>
    </w:p>
    <w:p w:rsidR="000D538D" w:rsidRPr="001E4F23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 w:rsidRPr="001E4F23">
        <w:rPr>
          <w:rFonts w:ascii="Arial" w:hAnsi="Arial" w:cs="Arial"/>
        </w:rPr>
        <w:t xml:space="preserve">       h</w:t>
      </w:r>
      <w:r w:rsidR="00CC29F5" w:rsidRPr="001E4F23">
        <w:rPr>
          <w:rFonts w:ascii="Arial" w:hAnsi="Arial" w:cs="Arial"/>
        </w:rPr>
        <w:t>ráčské</w:t>
      </w:r>
      <w:r w:rsidRPr="001E4F23">
        <w:rPr>
          <w:rFonts w:ascii="Arial" w:hAnsi="Arial" w:cs="Arial"/>
        </w:rPr>
        <w:t xml:space="preserve"> </w:t>
      </w:r>
      <w:proofErr w:type="gramStart"/>
      <w:r w:rsidR="00CC29F5" w:rsidRPr="001E4F23">
        <w:rPr>
          <w:rFonts w:ascii="Arial" w:hAnsi="Arial" w:cs="Arial"/>
        </w:rPr>
        <w:t>lavice ) „minihřiště</w:t>
      </w:r>
      <w:proofErr w:type="gramEnd"/>
      <w:r w:rsidR="00CC29F5" w:rsidRPr="001E4F23">
        <w:rPr>
          <w:rFonts w:ascii="Arial" w:hAnsi="Arial" w:cs="Arial"/>
        </w:rPr>
        <w:t xml:space="preserve">“ a to libovolně i v nepřerušené hře. Střídání se provádí tak, že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>hřiště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nejprve opustí střídaný hráč a teprve potom může na hrací plochu vstoupit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>náhradník. Při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porušení tohoto pravidla nařídí rozhodčí NVK z místa, kde se v době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CC29F5">
        <w:rPr>
          <w:rFonts w:ascii="Arial" w:hAnsi="Arial" w:cs="Arial"/>
        </w:rPr>
        <w:t>přestupku</w:t>
      </w:r>
      <w:proofErr w:type="gramEnd"/>
      <w:r w:rsidR="00CC29F5">
        <w:rPr>
          <w:rFonts w:ascii="Arial" w:hAnsi="Arial" w:cs="Arial"/>
        </w:rPr>
        <w:t xml:space="preserve"> nacházel míč</w:t>
      </w:r>
      <w:r>
        <w:rPr>
          <w:rFonts w:ascii="Arial" w:hAnsi="Arial" w:cs="Arial"/>
        </w:rPr>
        <w:t xml:space="preserve">, </w:t>
      </w:r>
      <w:r w:rsidR="00CC29F5">
        <w:rPr>
          <w:rFonts w:ascii="Arial" w:hAnsi="Arial" w:cs="Arial"/>
        </w:rPr>
        <w:t xml:space="preserve">případně ponechá výhodu do ukončení akce mužstvu, které </w:t>
      </w:r>
      <w:proofErr w:type="gramStart"/>
      <w:r w:rsidR="00CC29F5">
        <w:rPr>
          <w:rFonts w:ascii="Arial" w:hAnsi="Arial" w:cs="Arial"/>
        </w:rPr>
        <w:t>se</w:t>
      </w:r>
      <w:proofErr w:type="gramEnd"/>
      <w:r w:rsidR="00CC29F5">
        <w:rPr>
          <w:rFonts w:ascii="Arial" w:hAnsi="Arial" w:cs="Arial"/>
        </w:rPr>
        <w:t xml:space="preserve">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 xml:space="preserve">neprovinilo.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 Hraje se s míči velikosti č. 4.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17.  Hrací doba jednoho utkání je 4</w:t>
      </w:r>
      <w:r>
        <w:rPr>
          <w:rFonts w:ascii="Arial" w:hAnsi="Arial" w:cs="Arial"/>
          <w:bCs/>
        </w:rPr>
        <w:t xml:space="preserve"> x 15 min. s maximálně 5 minutovou přestávkou bez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o</w:t>
      </w:r>
      <w:r w:rsidR="00CC29F5">
        <w:rPr>
          <w:rFonts w:ascii="Arial" w:hAnsi="Arial" w:cs="Arial"/>
          <w:bCs/>
        </w:rPr>
        <w:t>dchodu</w:t>
      </w:r>
      <w:r>
        <w:rPr>
          <w:rFonts w:ascii="Arial" w:hAnsi="Arial" w:cs="Arial"/>
          <w:bCs/>
        </w:rPr>
        <w:t xml:space="preserve"> </w:t>
      </w:r>
      <w:r w:rsidR="00CC29F5">
        <w:rPr>
          <w:rFonts w:ascii="Arial" w:hAnsi="Arial" w:cs="Arial"/>
          <w:bCs/>
        </w:rPr>
        <w:t>hráčů do kabin.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 Hráči musí být po celou dobu utkání řádně ustrojeni a dodržovat předepsanou výstroj (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</w:t>
      </w:r>
      <w:r w:rsidR="00CC29F5">
        <w:rPr>
          <w:rFonts w:ascii="Arial" w:hAnsi="Arial" w:cs="Arial"/>
        </w:rPr>
        <w:t>elze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používat kopačky s vyměnitelnými kolíky, hráči musí mít chrániče </w:t>
      </w:r>
      <w:proofErr w:type="gramStart"/>
      <w:r w:rsidR="00CC29F5">
        <w:rPr>
          <w:rFonts w:ascii="Arial" w:hAnsi="Arial" w:cs="Arial"/>
        </w:rPr>
        <w:t>holení ).</w:t>
      </w:r>
      <w:proofErr w:type="gramEnd"/>
      <w:r w:rsidR="00CC29F5">
        <w:rPr>
          <w:rFonts w:ascii="Arial" w:hAnsi="Arial" w:cs="Arial"/>
        </w:rPr>
        <w:t xml:space="preserve">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 Kluby, které mají svá první družstva („A“ a „B“) stejné věkové kategorie v soutěžích KFS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Olomouc, musí předkládat před utkáním „C“ družstev seznam „A+B“ mužstva s 9 hráči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včetně brankáře. Z tohoto seznamu nesmí nikdo za mužstvo „C“ nastoupit.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 Kluby, které mají v jedné věkové kategorii v jedné třídě soutěže dvě nebo více družstev,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musí před podzimní i jarní částí předložit seznamy všech hráčů každého takového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 xml:space="preserve"> družstva.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 Rozhodčí: 100,- Kč za jedno utkání starší přípravky. Utkání řídí jeden rozhodčí.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 Diváci ( </w:t>
      </w:r>
      <w:proofErr w:type="gramStart"/>
      <w:r>
        <w:rPr>
          <w:rFonts w:ascii="Arial" w:hAnsi="Arial" w:cs="Arial"/>
        </w:rPr>
        <w:t>rodiče ) mají</w:t>
      </w:r>
      <w:proofErr w:type="gramEnd"/>
      <w:r>
        <w:rPr>
          <w:rFonts w:ascii="Arial" w:hAnsi="Arial" w:cs="Arial"/>
        </w:rPr>
        <w:t xml:space="preserve"> zákaz vstupu na hřiště a zůstávají v prostorech vyhrazených pro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>diváky.</w:t>
      </w:r>
    </w:p>
    <w:p w:rsidR="00CC29F5" w:rsidRDefault="00CC29F5" w:rsidP="00CC29F5">
      <w:pPr>
        <w:jc w:val="both"/>
        <w:rPr>
          <w:rFonts w:ascii="Arial" w:hAnsi="Arial" w:cs="Arial"/>
        </w:rPr>
      </w:pPr>
    </w:p>
    <w:p w:rsidR="00CC29F5" w:rsidRDefault="00CC29F5" w:rsidP="00CC29F5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Základní pravidla a organizační ustanovení hry pro U10-U11</w:t>
      </w:r>
    </w:p>
    <w:p w:rsidR="00CC29F5" w:rsidRDefault="00CC29F5" w:rsidP="00CC29F5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Hráči :  </w:t>
      </w:r>
      <w:r>
        <w:rPr>
          <w:rFonts w:ascii="Arial" w:hAnsi="Arial" w:cs="Arial"/>
        </w:rPr>
        <w:t>5+1</w:t>
      </w:r>
      <w:proofErr w:type="gramEnd"/>
      <w:r>
        <w:rPr>
          <w:rFonts w:ascii="Arial" w:hAnsi="Arial" w:cs="Arial"/>
        </w:rPr>
        <w:t xml:space="preserve"> : 5+1</w:t>
      </w:r>
    </w:p>
    <w:p w:rsidR="00CC29F5" w:rsidRDefault="00CC29F5" w:rsidP="00CC29F5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Hrací </w:t>
      </w:r>
      <w:proofErr w:type="gramStart"/>
      <w:r>
        <w:rPr>
          <w:rFonts w:ascii="Arial" w:hAnsi="Arial" w:cs="Arial"/>
          <w:b/>
        </w:rPr>
        <w:t xml:space="preserve">plocha :  </w:t>
      </w:r>
      <w:r>
        <w:rPr>
          <w:rFonts w:ascii="Arial" w:hAnsi="Arial" w:cs="Arial"/>
        </w:rPr>
        <w:t>25</w:t>
      </w:r>
      <w:proofErr w:type="gramEnd"/>
      <w:r>
        <w:rPr>
          <w:rFonts w:ascii="Arial" w:hAnsi="Arial" w:cs="Arial"/>
        </w:rPr>
        <w:t>-30 m x 40-45 m – 1 nebo 2 minihřiště</w:t>
      </w:r>
    </w:p>
    <w:p w:rsidR="00CC29F5" w:rsidRDefault="00CC29F5" w:rsidP="00CC29F5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Branka :  </w:t>
      </w:r>
      <w:r>
        <w:rPr>
          <w:rFonts w:ascii="Arial" w:hAnsi="Arial" w:cs="Arial"/>
        </w:rPr>
        <w:t>2 x 5 m</w:t>
      </w:r>
      <w:proofErr w:type="gramEnd"/>
    </w:p>
    <w:p w:rsidR="00CC29F5" w:rsidRDefault="00CC29F5" w:rsidP="00CC29F5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Hrací </w:t>
      </w:r>
      <w:proofErr w:type="gramStart"/>
      <w:r>
        <w:rPr>
          <w:rFonts w:ascii="Arial" w:hAnsi="Arial" w:cs="Arial"/>
          <w:b/>
        </w:rPr>
        <w:t xml:space="preserve">doba :  </w:t>
      </w:r>
      <w:r>
        <w:rPr>
          <w:rFonts w:ascii="Arial" w:hAnsi="Arial" w:cs="Arial"/>
        </w:rPr>
        <w:t>4 x 15</w:t>
      </w:r>
      <w:proofErr w:type="gramEnd"/>
      <w:r>
        <w:rPr>
          <w:rFonts w:ascii="Arial" w:hAnsi="Arial" w:cs="Arial"/>
        </w:rPr>
        <w:t xml:space="preserve"> min. ( max.3 min. přestávka bez odchodu do šaten – </w:t>
      </w:r>
      <w:r w:rsidRPr="001E4F23">
        <w:rPr>
          <w:rFonts w:ascii="Arial" w:hAnsi="Arial" w:cs="Arial"/>
        </w:rPr>
        <w:t xml:space="preserve">do </w:t>
      </w:r>
      <w:proofErr w:type="spellStart"/>
      <w:r w:rsidRPr="001E4F23">
        <w:rPr>
          <w:rFonts w:ascii="Arial" w:hAnsi="Arial" w:cs="Arial"/>
        </w:rPr>
        <w:t>ZoU</w:t>
      </w:r>
      <w:proofErr w:type="spellEnd"/>
      <w:r w:rsidRPr="001E4F23">
        <w:rPr>
          <w:rFonts w:ascii="Arial" w:hAnsi="Arial" w:cs="Arial"/>
        </w:rPr>
        <w:t xml:space="preserve"> 30 + 30 </w:t>
      </w:r>
      <w:r>
        <w:rPr>
          <w:rFonts w:ascii="Arial" w:hAnsi="Arial" w:cs="Arial"/>
        </w:rPr>
        <w:t>)</w:t>
      </w:r>
    </w:p>
    <w:p w:rsidR="00CC29F5" w:rsidRDefault="00CC29F5" w:rsidP="00CC29F5">
      <w:pPr>
        <w:tabs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Míč :  </w:t>
      </w:r>
      <w:r>
        <w:rPr>
          <w:rFonts w:ascii="Arial" w:hAnsi="Arial" w:cs="Arial"/>
        </w:rPr>
        <w:t>velikost</w:t>
      </w:r>
      <w:proofErr w:type="gramEnd"/>
      <w:r>
        <w:rPr>
          <w:rFonts w:ascii="Arial" w:hAnsi="Arial" w:cs="Arial"/>
        </w:rPr>
        <w:t xml:space="preserve"> č. 4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Malá domů </w:t>
      </w:r>
      <w:r>
        <w:rPr>
          <w:rFonts w:ascii="Arial" w:hAnsi="Arial" w:cs="Arial"/>
        </w:rPr>
        <w:t>není povolena, brankář nesmí chytit do rukou míč přihraný spoluhráčem nohou od kolene dolů.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Vhazování </w:t>
      </w:r>
      <w:r>
        <w:rPr>
          <w:rFonts w:ascii="Arial" w:hAnsi="Arial" w:cs="Arial"/>
        </w:rPr>
        <w:t>se provádí</w:t>
      </w:r>
      <w:r>
        <w:rPr>
          <w:rFonts w:ascii="Arial" w:hAnsi="Arial" w:cs="Arial"/>
          <w:color w:val="FF0000"/>
        </w:rPr>
        <w:t xml:space="preserve"> </w:t>
      </w:r>
      <w:r w:rsidRPr="001E4F23">
        <w:rPr>
          <w:rFonts w:ascii="Arial" w:hAnsi="Arial" w:cs="Arial"/>
        </w:rPr>
        <w:t>zásadně oběma rukama zezadu přes hlavu s nohama na zemi.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4F23">
        <w:rPr>
          <w:rFonts w:ascii="Arial" w:hAnsi="Arial" w:cs="Arial"/>
          <w:b/>
          <w:bCs/>
        </w:rPr>
        <w:t xml:space="preserve">Kop od branky </w:t>
      </w:r>
      <w:r w:rsidRPr="001E4F23">
        <w:rPr>
          <w:rFonts w:ascii="Arial" w:hAnsi="Arial" w:cs="Arial"/>
        </w:rPr>
        <w:t>přes půlku je zakázán, brankář smí „vyvážet“ míč, smí vyhodit míč rukou, první přihrávka v PÚ je volná.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4F23">
        <w:rPr>
          <w:rFonts w:ascii="Arial" w:hAnsi="Arial" w:cs="Arial"/>
          <w:b/>
          <w:bCs/>
        </w:rPr>
        <w:t xml:space="preserve">Střídání </w:t>
      </w:r>
      <w:r w:rsidRPr="001E4F23">
        <w:rPr>
          <w:rFonts w:ascii="Arial" w:hAnsi="Arial" w:cs="Arial"/>
        </w:rPr>
        <w:t>hráčů opakované bez přerušení hry.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4F23">
        <w:rPr>
          <w:rFonts w:ascii="Arial" w:hAnsi="Arial" w:cs="Arial"/>
          <w:b/>
          <w:bCs/>
        </w:rPr>
        <w:t xml:space="preserve">Volné kopy </w:t>
      </w:r>
      <w:r w:rsidRPr="001E4F23">
        <w:rPr>
          <w:rFonts w:ascii="Arial" w:hAnsi="Arial" w:cs="Arial"/>
        </w:rPr>
        <w:t>z vlastní poloviny nesmí být nakopnuty směrem na branku soupeře</w:t>
      </w:r>
      <w:r w:rsidR="007D4A27" w:rsidRPr="001E4F23">
        <w:rPr>
          <w:rFonts w:ascii="Arial" w:hAnsi="Arial" w:cs="Arial"/>
        </w:rPr>
        <w:t>,</w:t>
      </w:r>
      <w:r w:rsidRPr="001E4F23">
        <w:rPr>
          <w:rFonts w:ascii="Arial" w:hAnsi="Arial" w:cs="Arial"/>
        </w:rPr>
        <w:t xml:space="preserve"> jako </w:t>
      </w:r>
      <w:r w:rsidR="00A12E95" w:rsidRPr="001E4F23">
        <w:rPr>
          <w:rFonts w:ascii="Arial" w:hAnsi="Arial" w:cs="Arial"/>
        </w:rPr>
        <w:t>kopy</w:t>
      </w:r>
      <w:r w:rsidRPr="001E4F23">
        <w:rPr>
          <w:rFonts w:ascii="Arial" w:hAnsi="Arial" w:cs="Arial"/>
        </w:rPr>
        <w:t xml:space="preserve"> na branku nebo do souboje ve skrumáži „na teč“, ale rozehrány cíleně spoluhráči.</w:t>
      </w:r>
      <w:r w:rsidR="007A384D" w:rsidRPr="001E4F23">
        <w:rPr>
          <w:rFonts w:ascii="Arial" w:hAnsi="Arial" w:cs="Arial"/>
        </w:rPr>
        <w:t xml:space="preserve"> Spoluhráč, na kterého taková přihrávka směřuje, může být, jak na vlastní, tedy obranné tak i na útočné polovině HP.</w:t>
      </w:r>
      <w:r w:rsidRPr="001E4F23">
        <w:rPr>
          <w:rFonts w:ascii="Arial" w:hAnsi="Arial" w:cs="Arial"/>
        </w:rPr>
        <w:t xml:space="preserve"> V případě porušení tohoto nařízení R přeruší hru a nařídí NVK ve prospěch soupeře z místa, kde byl míč v okamžiku přerušení hry.</w:t>
      </w:r>
    </w:p>
    <w:p w:rsidR="00CC29F5" w:rsidRPr="001E4F23" w:rsidRDefault="00CC29F5" w:rsidP="00CC29F5">
      <w:pPr>
        <w:tabs>
          <w:tab w:val="left" w:pos="426"/>
        </w:tabs>
        <w:rPr>
          <w:rFonts w:ascii="Calibri" w:hAnsi="Calibri" w:cs="Times New Roman"/>
          <w:b/>
        </w:rPr>
      </w:pPr>
    </w:p>
    <w:p w:rsidR="000D538D" w:rsidRDefault="000D538D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  <w:r>
        <w:rPr>
          <w:b/>
        </w:rPr>
        <w:t xml:space="preserve">Obr. 2 Hřiště pro </w:t>
      </w:r>
      <w:proofErr w:type="gramStart"/>
      <w:r>
        <w:rPr>
          <w:b/>
        </w:rPr>
        <w:t>kategorii  STARŠÍ</w:t>
      </w:r>
      <w:proofErr w:type="gramEnd"/>
      <w:r>
        <w:rPr>
          <w:b/>
        </w:rPr>
        <w:t xml:space="preserve">  PŘÍPRAVKA  5+1</w:t>
      </w:r>
    </w:p>
    <w:p w:rsidR="00CC29F5" w:rsidRDefault="00CC29F5" w:rsidP="00CC29F5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208280</wp:posOffset>
                </wp:positionV>
                <wp:extent cx="631825" cy="388620"/>
                <wp:effectExtent l="0" t="0" r="635" b="317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81" type="#_x0000_t202" style="position:absolute;margin-left:366.45pt;margin-top:16.4pt;width:49.7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3619500</wp:posOffset>
                </wp:positionV>
                <wp:extent cx="631825" cy="388620"/>
                <wp:effectExtent l="0" t="0" r="635" b="190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82" type="#_x0000_t202" style="position:absolute;margin-left:366.45pt;margin-top:285pt;width:49.7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716915</wp:posOffset>
                </wp:positionV>
                <wp:extent cx="631825" cy="388620"/>
                <wp:effectExtent l="3810" t="2540" r="254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83" type="#_x0000_t202" style="position:absolute;margin-left:247.05pt;margin-top:56.45pt;width:49.7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3084830</wp:posOffset>
                </wp:positionV>
                <wp:extent cx="631825" cy="388620"/>
                <wp:effectExtent l="3810" t="0" r="2540" b="317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84" type="#_x0000_t202" style="position:absolute;margin-left:247.05pt;margin-top:242.9pt;width:49.7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1907540</wp:posOffset>
                </wp:positionV>
                <wp:extent cx="1381125" cy="388620"/>
                <wp:effectExtent l="3810" t="254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prostor pro střídání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85" type="#_x0000_t202" style="position:absolute;margin-left:61.8pt;margin-top:150.2pt;width:108.7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DjwwIAAMg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prostor pro střídání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2748280</wp:posOffset>
                </wp:positionV>
                <wp:extent cx="495300" cy="1108710"/>
                <wp:effectExtent l="4445" t="0" r="0" b="63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pomyslná čára PÚ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86" type="#_x0000_t202" style="position:absolute;margin-left:35.6pt;margin-top:216.4pt;width:39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" filled="f" stroked="f">
                <v:textbox style="layout-flow:vertical;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pomyslná čára PÚ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2597785</wp:posOffset>
                </wp:positionV>
                <wp:extent cx="495300" cy="1259205"/>
                <wp:effectExtent l="1905" t="0" r="0" b="63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pomyslná půlící čára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87" type="#_x0000_t202" style="position:absolute;margin-left:116.4pt;margin-top:204.55pt;width:39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" filled="f" stroked="f">
                <v:textbox style="layout-flow:vertical;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pomyslná půlící čára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766560" cy="4061460"/>
            <wp:effectExtent l="0" t="0" r="0" b="0"/>
            <wp:docPr id="2" name="Obrázek 2" descr="starší příp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ší příprav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  <w:sz w:val="21"/>
          <w:szCs w:val="21"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sz w:val="16"/>
          <w:szCs w:val="16"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  <w:sz w:val="21"/>
          <w:szCs w:val="21"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0D538D" w:rsidRDefault="000D538D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MLADŠÍ PŘÍPRAVKA – PRAVIDLA HRY 4+1</w:t>
      </w:r>
    </w:p>
    <w:p w:rsidR="00CC29F5" w:rsidRDefault="00CC29F5" w:rsidP="00CC29F5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Ročník narození 2009 a </w:t>
      </w:r>
      <w:proofErr w:type="gramStart"/>
      <w:r>
        <w:rPr>
          <w:b/>
          <w:sz w:val="28"/>
          <w:szCs w:val="28"/>
        </w:rPr>
        <w:t>mladší )</w:t>
      </w:r>
      <w:proofErr w:type="gramEnd"/>
    </w:p>
    <w:p w:rsidR="00CC29F5" w:rsidRDefault="00CC29F5" w:rsidP="00CC29F5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 2017/18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Soutěž mohou hrát chlapci věkové kategorie U8 a U9 narození po </w:t>
      </w:r>
      <w:proofErr w:type="gramStart"/>
      <w:r>
        <w:rPr>
          <w:rFonts w:ascii="Arial" w:hAnsi="Arial" w:cs="Arial"/>
        </w:rPr>
        <w:t>1.1.2009</w:t>
      </w:r>
      <w:proofErr w:type="gramEnd"/>
      <w:r>
        <w:rPr>
          <w:rFonts w:ascii="Arial" w:hAnsi="Arial" w:cs="Arial"/>
        </w:rPr>
        <w:t xml:space="preserve"> a mladší a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 dívky narozené po </w:t>
      </w:r>
      <w:proofErr w:type="gramStart"/>
      <w:r>
        <w:rPr>
          <w:rFonts w:ascii="Arial" w:hAnsi="Arial" w:cs="Arial"/>
        </w:rPr>
        <w:t>1.1.2008</w:t>
      </w:r>
      <w:proofErr w:type="gramEnd"/>
      <w:r>
        <w:rPr>
          <w:rFonts w:ascii="Arial" w:hAnsi="Arial" w:cs="Arial"/>
        </w:rPr>
        <w:t xml:space="preserve"> a mladší. Všichni hráči musí být platnými členy FAČR.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Hrací plochou je „minihřiště“ o rozměru 24-27 m x 35-38 m. Je vymezeno brankovou čarou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 postranními čárami velkého hřiště, čárami jiné barvy nebo pomocí nízkých met, barevně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odlišených v místech vymezujících PÚ a půlku hřiště (</w:t>
      </w:r>
      <w:proofErr w:type="gramStart"/>
      <w:r>
        <w:rPr>
          <w:rFonts w:ascii="Arial" w:hAnsi="Arial" w:cs="Arial"/>
        </w:rPr>
        <w:t>viz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obr.</w:t>
      </w:r>
      <w:proofErr w:type="gramEnd"/>
      <w:r>
        <w:rPr>
          <w:rFonts w:ascii="Arial" w:hAnsi="Arial" w:cs="Arial"/>
        </w:rPr>
        <w:t>3). Je vhodné využít stálých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čar hrací plochy velkého hřiště, ale s ohledem na bezpečnost nesmí „minihřiště“ zasahovat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zasahovat až ke konstrukci stacionárních branek.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  Velikost pokutového území je 5,5 x 16 m. PÚ je vymezeno pomyslnou čárou ve vzdálenosti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5,5 m od brankových tyčí směrem k rohu a 5,5 m směrem do </w:t>
      </w:r>
      <w:proofErr w:type="gramStart"/>
      <w:r>
        <w:rPr>
          <w:rFonts w:ascii="Arial" w:hAnsi="Arial" w:cs="Arial"/>
        </w:rPr>
        <w:t>HP a  barevně</w:t>
      </w:r>
      <w:proofErr w:type="gramEnd"/>
      <w:r>
        <w:rPr>
          <w:rFonts w:ascii="Arial" w:hAnsi="Arial" w:cs="Arial"/>
        </w:rPr>
        <w:t xml:space="preserve"> odlišeno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</w:t>
      </w:r>
      <w:r w:rsidR="00CC29F5">
        <w:rPr>
          <w:rFonts w:ascii="Arial" w:hAnsi="Arial" w:cs="Arial"/>
        </w:rPr>
        <w:t>etami</w:t>
      </w:r>
      <w:r>
        <w:rPr>
          <w:rFonts w:ascii="Arial" w:hAnsi="Arial" w:cs="Arial"/>
        </w:rPr>
        <w:t>.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Branky mají rozměr 2 x 5 m, jsou opatřeny sítěmi a jsou umístěny uprostřed brankových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čar.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  Značka pokutového kopu je 7 m od středu branky a trvale se neoznačuje. Pokutový kop 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rozhodčí nařizuje v souladu s ustanovením P 14 </w:t>
      </w:r>
      <w:proofErr w:type="gramStart"/>
      <w:r>
        <w:rPr>
          <w:rFonts w:ascii="Arial" w:hAnsi="Arial" w:cs="Arial"/>
        </w:rPr>
        <w:t>PF. ( ne</w:t>
      </w:r>
      <w:proofErr w:type="gramEnd"/>
      <w:r>
        <w:rPr>
          <w:rFonts w:ascii="Arial" w:hAnsi="Arial" w:cs="Arial"/>
        </w:rPr>
        <w:t xml:space="preserve"> za přestupky u pomezních čar v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 </w:t>
      </w:r>
      <w:proofErr w:type="gramStart"/>
      <w:r>
        <w:rPr>
          <w:rFonts w:ascii="Arial" w:hAnsi="Arial" w:cs="Arial"/>
        </w:rPr>
        <w:t>PÚ ).</w:t>
      </w:r>
      <w:proofErr w:type="gramEnd"/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  Od levé a pravé brankové tyče ve spojnici brankové a pomezní čáry se provádí kop z rohu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standardním </w:t>
      </w:r>
      <w:proofErr w:type="gramStart"/>
      <w:r>
        <w:rPr>
          <w:rFonts w:ascii="Arial" w:hAnsi="Arial" w:cs="Arial"/>
        </w:rPr>
        <w:t>způsobem ( platí</w:t>
      </w:r>
      <w:proofErr w:type="gramEnd"/>
      <w:r>
        <w:rPr>
          <w:rFonts w:ascii="Arial" w:hAnsi="Arial" w:cs="Arial"/>
        </w:rPr>
        <w:t xml:space="preserve"> ustanovení P 17 PF ).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  Přejde-li míč za brankovou čáru ( mimo </w:t>
      </w:r>
      <w:proofErr w:type="gramStart"/>
      <w:r>
        <w:rPr>
          <w:rFonts w:ascii="Arial" w:hAnsi="Arial" w:cs="Arial"/>
        </w:rPr>
        <w:t>branku ) vinou</w:t>
      </w:r>
      <w:proofErr w:type="gramEnd"/>
      <w:r>
        <w:rPr>
          <w:rFonts w:ascii="Arial" w:hAnsi="Arial" w:cs="Arial"/>
        </w:rPr>
        <w:t xml:space="preserve"> útočícího družstva, uvádí jej do hry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zpět brankář z prostoru pokutového území, a to buď výhozem z ruky, nebo výkopem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z ruky,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případně ze země. Brankář může namísto kopu od branky nebo vyhození rukou s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míčem také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sám začít opakovaně hrát nohou, tzv. </w:t>
      </w:r>
      <w:r w:rsidR="00CC29F5">
        <w:rPr>
          <w:rFonts w:ascii="Arial" w:hAnsi="Arial" w:cs="Arial"/>
          <w:b/>
        </w:rPr>
        <w:t>„vyvedení“,</w:t>
      </w:r>
      <w:r w:rsidR="00CC29F5">
        <w:rPr>
          <w:rFonts w:ascii="Arial" w:hAnsi="Arial" w:cs="Arial"/>
        </w:rPr>
        <w:t xml:space="preserve"> ale v tom případě smí být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 xml:space="preserve">po prvním doteku nohou napadán v PÚ a nesmí brát míč znovu do ruky. Míč může brankář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jakýkoliv jiný hráč při kopu od branky nebo při volném kopu ze svého pokutového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území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rozehrát pouze do své poloviny hrací </w:t>
      </w:r>
      <w:proofErr w:type="gramStart"/>
      <w:r w:rsidR="00CC29F5">
        <w:rPr>
          <w:rFonts w:ascii="Arial" w:hAnsi="Arial" w:cs="Arial"/>
        </w:rPr>
        <w:t>plochy ( spoluhráč</w:t>
      </w:r>
      <w:proofErr w:type="gramEnd"/>
      <w:r w:rsidR="00CC29F5">
        <w:rPr>
          <w:rFonts w:ascii="Arial" w:hAnsi="Arial" w:cs="Arial"/>
        </w:rPr>
        <w:t xml:space="preserve">, nebo soupeř se musí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 xml:space="preserve">dotknout míče, případně stačí odraz od země na vlastní </w:t>
      </w:r>
      <w:proofErr w:type="gramStart"/>
      <w:r w:rsidR="00CC29F5">
        <w:rPr>
          <w:rFonts w:ascii="Arial" w:hAnsi="Arial" w:cs="Arial"/>
        </w:rPr>
        <w:t>polovině ). Porušení</w:t>
      </w:r>
      <w:proofErr w:type="gramEnd"/>
      <w:r w:rsidR="00CC29F5">
        <w:rPr>
          <w:rFonts w:ascii="Arial" w:hAnsi="Arial" w:cs="Arial"/>
        </w:rPr>
        <w:t xml:space="preserve"> tohoto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 xml:space="preserve">pravidla se trestá NVK z pomyslné půlící čáry v místě, kde ji míč přešel. Toto pravidlo dále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>ve hře neplatí.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Všichni hráči soupeře ( mimo spoluhráčů hráče provádějícího kop od </w:t>
      </w:r>
      <w:proofErr w:type="gramStart"/>
      <w:r>
        <w:rPr>
          <w:rFonts w:ascii="Arial" w:hAnsi="Arial" w:cs="Arial"/>
        </w:rPr>
        <w:t>branky ) musí</w:t>
      </w:r>
      <w:proofErr w:type="gramEnd"/>
      <w:r>
        <w:rPr>
          <w:rFonts w:ascii="Arial" w:hAnsi="Arial" w:cs="Arial"/>
        </w:rPr>
        <w:t xml:space="preserve"> být při kopu od branky za pomyslnou čarou PÚ. Pravidlo o první volné přihrávce od brankáře po celé šířce území platí, hráči soupeře tedy mohou vběhnout do PÚ až po prvním dotyku míče spoluhráčem brankáře.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  V utkáních </w:t>
      </w:r>
      <w:r>
        <w:rPr>
          <w:rFonts w:ascii="Arial" w:hAnsi="Arial" w:cs="Arial"/>
          <w:b/>
        </w:rPr>
        <w:t>lze</w:t>
      </w:r>
      <w:r>
        <w:rPr>
          <w:rFonts w:ascii="Arial" w:hAnsi="Arial" w:cs="Arial"/>
        </w:rPr>
        <w:t xml:space="preserve"> brankářem chytit do rukou úmyslnou zpětnou přihrávku nohou od vlastního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spoluhráče  tzv.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malá domů</w:t>
      </w:r>
      <w:r>
        <w:rPr>
          <w:rFonts w:ascii="Arial" w:hAnsi="Arial" w:cs="Arial"/>
        </w:rPr>
        <w:t>. Míč po vhazování do rukou chytit nesmí. Při porušení nařídí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rozhodčí NVK z hranice PÚ. </w:t>
      </w:r>
      <w:r>
        <w:rPr>
          <w:rFonts w:ascii="Arial" w:hAnsi="Arial" w:cs="Arial"/>
          <w:color w:val="000000"/>
        </w:rPr>
        <w:t xml:space="preserve">Pokud se dotkne míče brankář rukou opětovně po té, co jej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z rukou pustil, aniž by se mezitím někdo jiný míče dotknul, je jeho družstvo potrestáno NVK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z hranice PÚ na vertikální linii přestupku. Pokud má brankář míč v ruce, nesmí mu být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bráněno v rozehrávce v pokutovém území.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9.  Brankář musí po jakémkoliv chycení míče do rukou dát do 6 vteřin míč na zem, nebo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r</w:t>
      </w:r>
      <w:r w:rsidR="00CC29F5">
        <w:rPr>
          <w:rFonts w:ascii="Arial" w:hAnsi="Arial" w:cs="Arial"/>
          <w:color w:val="000000"/>
        </w:rPr>
        <w:t>ozehrát</w:t>
      </w:r>
      <w:r>
        <w:rPr>
          <w:rFonts w:ascii="Arial" w:hAnsi="Arial" w:cs="Arial"/>
          <w:color w:val="000000"/>
        </w:rPr>
        <w:t>. P</w:t>
      </w:r>
      <w:r w:rsidR="00CC29F5">
        <w:rPr>
          <w:rFonts w:ascii="Arial" w:hAnsi="Arial" w:cs="Arial"/>
          <w:color w:val="000000"/>
        </w:rPr>
        <w:t xml:space="preserve">okud by dle rozhodčího držel brankař míč v rukou déle, vyžádá si rozhodčí míč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CC29F5">
        <w:rPr>
          <w:rFonts w:ascii="Arial" w:hAnsi="Arial" w:cs="Arial"/>
          <w:color w:val="000000"/>
        </w:rPr>
        <w:t>a podá jej</w:t>
      </w:r>
      <w:r>
        <w:rPr>
          <w:rFonts w:ascii="Arial" w:hAnsi="Arial" w:cs="Arial"/>
          <w:color w:val="000000"/>
        </w:rPr>
        <w:t xml:space="preserve"> </w:t>
      </w:r>
      <w:r w:rsidR="00CC29F5">
        <w:rPr>
          <w:rFonts w:ascii="Arial" w:hAnsi="Arial" w:cs="Arial"/>
          <w:color w:val="000000"/>
        </w:rPr>
        <w:t xml:space="preserve">druhému týmu na půlku hřiště. Míč musí být podán volnému hráči, tak aby ho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CC29F5">
        <w:rPr>
          <w:rFonts w:ascii="Arial" w:hAnsi="Arial" w:cs="Arial"/>
          <w:color w:val="000000"/>
        </w:rPr>
        <w:t>nedostal do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CC29F5">
        <w:rPr>
          <w:rFonts w:ascii="Arial" w:hAnsi="Arial" w:cs="Arial"/>
          <w:color w:val="000000"/>
        </w:rPr>
        <w:t>do</w:t>
      </w:r>
      <w:proofErr w:type="spellEnd"/>
      <w:r w:rsidR="00CC29F5">
        <w:rPr>
          <w:rFonts w:ascii="Arial" w:hAnsi="Arial" w:cs="Arial"/>
          <w:color w:val="000000"/>
        </w:rPr>
        <w:t xml:space="preserve"> zjevné nevýhody.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</w:rPr>
        <w:t>Při zahájení hry, rozehrávání PK, PVK a NVK musí být soupeř min. 5 metrů od míče.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Vhazování se provádí buď vhozením, nebo rozehráním nohou, nebo vyvedením míče do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hřiště ( tzv. </w:t>
      </w:r>
      <w:r>
        <w:rPr>
          <w:rFonts w:ascii="Arial" w:hAnsi="Arial" w:cs="Arial"/>
          <w:b/>
          <w:color w:val="000000"/>
        </w:rPr>
        <w:t>„</w:t>
      </w:r>
      <w:proofErr w:type="gramStart"/>
      <w:r>
        <w:rPr>
          <w:rFonts w:ascii="Arial" w:hAnsi="Arial" w:cs="Arial"/>
          <w:b/>
          <w:color w:val="000000"/>
        </w:rPr>
        <w:t>vyjetí“</w:t>
      </w:r>
      <w:r>
        <w:rPr>
          <w:rFonts w:ascii="Arial" w:hAnsi="Arial" w:cs="Arial"/>
          <w:color w:val="000000"/>
        </w:rPr>
        <w:t xml:space="preserve"> ). Nejbližší</w:t>
      </w:r>
      <w:proofErr w:type="gramEnd"/>
      <w:r>
        <w:rPr>
          <w:rFonts w:ascii="Arial" w:hAnsi="Arial" w:cs="Arial"/>
          <w:color w:val="000000"/>
        </w:rPr>
        <w:t xml:space="preserve"> bránící hráč </w:t>
      </w:r>
      <w:r>
        <w:rPr>
          <w:rFonts w:ascii="Arial" w:hAnsi="Arial" w:cs="Arial"/>
          <w:color w:val="FF0000"/>
        </w:rPr>
        <w:t>musí</w:t>
      </w:r>
      <w:r>
        <w:rPr>
          <w:rFonts w:ascii="Arial" w:hAnsi="Arial" w:cs="Arial"/>
          <w:color w:val="000000"/>
        </w:rPr>
        <w:t xml:space="preserve"> být dva metry od vhazujícího či </w:t>
      </w:r>
    </w:p>
    <w:p w:rsidR="000D538D" w:rsidRDefault="00CC29F5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rozehrávajícího nebo vyjíždějícího hráče. To zda je míč mimo hrací plochu v autu za </w:t>
      </w:r>
    </w:p>
    <w:p w:rsidR="000D538D" w:rsidRDefault="000D538D" w:rsidP="00CC2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CC29F5">
        <w:rPr>
          <w:rFonts w:ascii="Arial" w:hAnsi="Arial" w:cs="Arial"/>
          <w:color w:val="000000"/>
        </w:rPr>
        <w:t>pomezní</w:t>
      </w:r>
      <w:r>
        <w:rPr>
          <w:rFonts w:ascii="Arial" w:hAnsi="Arial" w:cs="Arial"/>
          <w:color w:val="000000"/>
        </w:rPr>
        <w:t xml:space="preserve"> </w:t>
      </w:r>
      <w:r w:rsidR="00CC29F5">
        <w:rPr>
          <w:rFonts w:ascii="Arial" w:hAnsi="Arial" w:cs="Arial"/>
          <w:color w:val="000000"/>
        </w:rPr>
        <w:t xml:space="preserve">čarou, posuzuje R pokud možno přesně, ale pokud má hráč snahu míč dostihnout </w:t>
      </w:r>
    </w:p>
    <w:p w:rsidR="00CC29F5" w:rsidRDefault="000D538D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CC29F5">
        <w:rPr>
          <w:rFonts w:ascii="Arial" w:hAnsi="Arial" w:cs="Arial"/>
          <w:color w:val="000000"/>
        </w:rPr>
        <w:t>a není</w:t>
      </w:r>
      <w:r>
        <w:rPr>
          <w:rFonts w:ascii="Arial" w:hAnsi="Arial" w:cs="Arial"/>
          <w:color w:val="000000"/>
        </w:rPr>
        <w:t xml:space="preserve"> </w:t>
      </w:r>
      <w:r w:rsidR="00CC29F5">
        <w:rPr>
          <w:rFonts w:ascii="Arial" w:hAnsi="Arial" w:cs="Arial"/>
          <w:color w:val="000000"/>
        </w:rPr>
        <w:t>zcela zřejmé, zda se mu to povedlo, může R nechat pokračovat ve hře.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Branka dosažená rozehrávajícím ( </w:t>
      </w:r>
      <w:proofErr w:type="gramStart"/>
      <w:r>
        <w:rPr>
          <w:rFonts w:ascii="Arial" w:hAnsi="Arial" w:cs="Arial"/>
          <w:b/>
        </w:rPr>
        <w:t>vyjíždějícím ) hráčem</w:t>
      </w:r>
      <w:proofErr w:type="gramEnd"/>
      <w:r>
        <w:rPr>
          <w:rFonts w:ascii="Arial" w:hAnsi="Arial" w:cs="Arial"/>
          <w:b/>
        </w:rPr>
        <w:t xml:space="preserve"> neplatí prvním či druhým </w:t>
      </w:r>
    </w:p>
    <w:p w:rsidR="00CC29F5" w:rsidRDefault="00CC29F5" w:rsidP="00CC29F5">
      <w:pPr>
        <w:spacing w:after="0" w:line="24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dotykem, třetím již ano.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 V utkání neplatí pravidlo fotbalu č. XI - ofsajd. 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 Při provádění volných kopů nesmí stát útočící hráč soupeře před brankářem blíže než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 metry, aby měl brankář vytvořeny podmínky pro výkon své činnosti. Toto pravidlo neplatí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při rozehrávání rohového kopu.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</w:rPr>
        <w:t>Všechny volné kopy na útočné polovině jsou přímé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>Volné kopy na obranné polovině</w:t>
      </w:r>
      <w:r>
        <w:rPr>
          <w:rFonts w:ascii="Arial" w:hAnsi="Arial" w:cs="Arial"/>
          <w:color w:val="FF0000"/>
        </w:rPr>
        <w:t xml:space="preserve"> </w:t>
      </w:r>
    </w:p>
    <w:p w:rsidR="007D4A27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</w:rPr>
        <w:t>musí být rozehrány cílenou přihrávkou spoluhráči</w:t>
      </w:r>
      <w:r w:rsidR="007D4A2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nikoliv však nákopem vzduchem </w:t>
      </w:r>
      <w:r w:rsidR="007D4A27">
        <w:rPr>
          <w:rFonts w:ascii="Arial" w:hAnsi="Arial" w:cs="Arial"/>
        </w:rPr>
        <w:t>nebo</w:t>
      </w:r>
    </w:p>
    <w:p w:rsidR="00466528" w:rsidRDefault="007D4A27" w:rsidP="00CC29F5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CC29F5">
        <w:rPr>
          <w:rFonts w:ascii="Arial" w:hAnsi="Arial" w:cs="Arial"/>
        </w:rPr>
        <w:t xml:space="preserve"> po zemi</w:t>
      </w:r>
      <w:r>
        <w:rPr>
          <w:rFonts w:ascii="Arial" w:hAnsi="Arial" w:cs="Arial"/>
        </w:rPr>
        <w:t>,</w:t>
      </w:r>
      <w:r w:rsidR="00CC29F5">
        <w:rPr>
          <w:rFonts w:ascii="Arial" w:hAnsi="Arial" w:cs="Arial"/>
          <w:color w:val="FF0000"/>
        </w:rPr>
        <w:t xml:space="preserve"> </w:t>
      </w:r>
      <w:r w:rsidR="00CC29F5" w:rsidRPr="001E4F23">
        <w:rPr>
          <w:rFonts w:ascii="Arial" w:hAnsi="Arial" w:cs="Arial"/>
        </w:rPr>
        <w:t xml:space="preserve">jako kop </w:t>
      </w:r>
      <w:r w:rsidR="00CC29F5">
        <w:rPr>
          <w:rFonts w:ascii="Arial" w:hAnsi="Arial" w:cs="Arial"/>
        </w:rPr>
        <w:t>na branku soupeře.</w:t>
      </w:r>
      <w:r w:rsidR="00CC29F5">
        <w:rPr>
          <w:rFonts w:ascii="Arial" w:hAnsi="Arial" w:cs="Arial"/>
          <w:color w:val="FF0000"/>
        </w:rPr>
        <w:t xml:space="preserve"> </w:t>
      </w:r>
    </w:p>
    <w:p w:rsidR="00CC29F5" w:rsidRDefault="00466528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</w:t>
      </w:r>
      <w:r w:rsidR="00CC29F5">
        <w:rPr>
          <w:rFonts w:ascii="Arial" w:hAnsi="Arial" w:cs="Arial"/>
        </w:rPr>
        <w:t>Útočící hráč nesmí při provádění volných kopů bránit brankaři v PÚ v pohybu.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 Počet hráčů na hřišti je </w:t>
      </w:r>
      <w:r>
        <w:rPr>
          <w:rFonts w:ascii="Arial" w:hAnsi="Arial" w:cs="Arial"/>
          <w:bCs/>
        </w:rPr>
        <w:t>4+1.</w:t>
      </w:r>
      <w:r>
        <w:rPr>
          <w:rFonts w:ascii="Arial" w:hAnsi="Arial" w:cs="Arial"/>
        </w:rPr>
        <w:t xml:space="preserve"> Minimální počet jsou 4 hráči (3 hráči v poli + brankář).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Klesne-li počet hráčů pod 4, nelze v utkání pokračovat. Při nesportovním chování či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obzvláště hrubém zákroku může R provinivšího se hráče dočasně vyloučit (ústně – bez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ukázání ČK) do konce čtvrtiny podle míry provinění. Místo takto potrestaného hráče může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hrát po dobu jeho vyloučení jiný </w:t>
      </w:r>
      <w:proofErr w:type="gramStart"/>
      <w:r>
        <w:rPr>
          <w:rFonts w:ascii="Arial" w:hAnsi="Arial" w:cs="Arial"/>
        </w:rPr>
        <w:t>hráč ( družstvo</w:t>
      </w:r>
      <w:proofErr w:type="gramEnd"/>
      <w:r>
        <w:rPr>
          <w:rFonts w:ascii="Arial" w:hAnsi="Arial" w:cs="Arial"/>
        </w:rPr>
        <w:t xml:space="preserve"> hraje i nadále s plným počtem hráčů.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 Střídání se provádí jako opakované z vymezeného prostoru u pomyslné půlící čáry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„minihřiště“ a to libovolně i v nepřerušené hře. Střídání se provádí tak, že hřiště nejprve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opustí střídaný hráč a teprve potom může na hrací plochu vstoupit náhradník. Při porušení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tohoto pravidla nařídí rozhodčí NVK z místa, kde se v době přestupku nacházel míč, nebo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ponechá výhodu do ukončení akce mužstvu, které se neprovinilo.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 Hraje se s míči velikosti č. 3.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17.  Hrací doba jednoho utkání je 4</w:t>
      </w:r>
      <w:r>
        <w:rPr>
          <w:rFonts w:ascii="Arial" w:hAnsi="Arial" w:cs="Arial"/>
          <w:bCs/>
        </w:rPr>
        <w:t xml:space="preserve"> x 12 min. </w:t>
      </w:r>
      <w:r w:rsidRPr="001E4F23">
        <w:rPr>
          <w:rFonts w:ascii="Arial" w:hAnsi="Arial" w:cs="Arial"/>
          <w:bCs/>
        </w:rPr>
        <w:t xml:space="preserve">( do </w:t>
      </w:r>
      <w:proofErr w:type="spellStart"/>
      <w:r w:rsidRPr="001E4F23">
        <w:rPr>
          <w:rFonts w:ascii="Arial" w:hAnsi="Arial" w:cs="Arial"/>
          <w:bCs/>
        </w:rPr>
        <w:t>ZoU</w:t>
      </w:r>
      <w:proofErr w:type="spellEnd"/>
      <w:r w:rsidRPr="001E4F23">
        <w:rPr>
          <w:rFonts w:ascii="Arial" w:hAnsi="Arial" w:cs="Arial"/>
          <w:bCs/>
        </w:rPr>
        <w:t xml:space="preserve"> 24 + </w:t>
      </w:r>
      <w:proofErr w:type="gramStart"/>
      <w:r w:rsidRPr="001E4F23">
        <w:rPr>
          <w:rFonts w:ascii="Arial" w:hAnsi="Arial" w:cs="Arial"/>
          <w:bCs/>
        </w:rPr>
        <w:t xml:space="preserve">24 ) </w:t>
      </w:r>
      <w:r>
        <w:rPr>
          <w:rFonts w:ascii="Arial" w:hAnsi="Arial" w:cs="Arial"/>
          <w:bCs/>
        </w:rPr>
        <w:t>s maximálně</w:t>
      </w:r>
      <w:proofErr w:type="gramEnd"/>
      <w:r>
        <w:rPr>
          <w:rFonts w:ascii="Arial" w:hAnsi="Arial" w:cs="Arial"/>
          <w:bCs/>
        </w:rPr>
        <w:t xml:space="preserve"> 3 minutovou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přestávkou bez odchodu hráčů do kabin.</w:t>
      </w:r>
    </w:p>
    <w:p w:rsidR="00466528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 Hráči musí být po celou dobu utkání řádně ustrojeni a dodržovat předepsanou výstroj ( </w:t>
      </w:r>
    </w:p>
    <w:p w:rsidR="00CC29F5" w:rsidRDefault="00466528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</w:t>
      </w:r>
      <w:r w:rsidR="00CC29F5">
        <w:rPr>
          <w:rFonts w:ascii="Arial" w:hAnsi="Arial" w:cs="Arial"/>
        </w:rPr>
        <w:t>elze</w:t>
      </w:r>
      <w:r>
        <w:rPr>
          <w:rFonts w:ascii="Arial" w:hAnsi="Arial" w:cs="Arial"/>
        </w:rPr>
        <w:t xml:space="preserve"> </w:t>
      </w:r>
      <w:r w:rsidR="00CC29F5">
        <w:rPr>
          <w:rFonts w:ascii="Arial" w:hAnsi="Arial" w:cs="Arial"/>
        </w:rPr>
        <w:t xml:space="preserve">používat kopačky s vyměnitelnými kolíky, hráči musí mít chrániče </w:t>
      </w:r>
      <w:proofErr w:type="gramStart"/>
      <w:r w:rsidR="00CC29F5">
        <w:rPr>
          <w:rFonts w:ascii="Arial" w:hAnsi="Arial" w:cs="Arial"/>
        </w:rPr>
        <w:t>holení ).</w:t>
      </w:r>
      <w:proofErr w:type="gramEnd"/>
      <w:r w:rsidR="00CC29F5">
        <w:rPr>
          <w:rFonts w:ascii="Arial" w:hAnsi="Arial" w:cs="Arial"/>
        </w:rPr>
        <w:t xml:space="preserve">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 Kluby, které mají v jedné věkové kategorii v jedné třídě soutěže dvě nebo více družstev,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musí před podzimní i jarní částí předložit řídícímu orgánu soutěže seznamy všech hráčů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každého takového družstva. 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 Rozhodčí: 100,- Kč za jedno utkání mladší přípravky. Utkání řídí jeden rozhodčí. </w:t>
      </w:r>
    </w:p>
    <w:p w:rsidR="00466528" w:rsidRDefault="00CC29F5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21.  </w:t>
      </w:r>
      <w:r>
        <w:rPr>
          <w:rFonts w:ascii="Arial" w:hAnsi="Arial" w:cs="Arial"/>
        </w:rPr>
        <w:t xml:space="preserve">Diváci ( </w:t>
      </w:r>
      <w:proofErr w:type="gramStart"/>
      <w:r>
        <w:rPr>
          <w:rFonts w:ascii="Arial" w:hAnsi="Arial" w:cs="Arial"/>
        </w:rPr>
        <w:t>rodiče ) mají</w:t>
      </w:r>
      <w:proofErr w:type="gramEnd"/>
      <w:r>
        <w:rPr>
          <w:rFonts w:ascii="Arial" w:hAnsi="Arial" w:cs="Arial"/>
        </w:rPr>
        <w:t xml:space="preserve"> zákaz vstupu na hřiště a zůstávají v prostorech vyhrazených pro </w:t>
      </w:r>
    </w:p>
    <w:p w:rsidR="00CC29F5" w:rsidRDefault="00466528" w:rsidP="00CC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29F5">
        <w:rPr>
          <w:rFonts w:ascii="Arial" w:hAnsi="Arial" w:cs="Arial"/>
        </w:rPr>
        <w:t>diváky.</w:t>
      </w:r>
    </w:p>
    <w:p w:rsidR="00CC29F5" w:rsidRDefault="00CC29F5" w:rsidP="00CC29F5">
      <w:pPr>
        <w:spacing w:after="0" w:line="240" w:lineRule="auto"/>
        <w:jc w:val="both"/>
        <w:rPr>
          <w:rFonts w:ascii="Arial" w:hAnsi="Arial" w:cs="Arial"/>
        </w:rPr>
      </w:pPr>
    </w:p>
    <w:p w:rsidR="00CC29F5" w:rsidRDefault="00CC29F5" w:rsidP="00CC29F5">
      <w:pPr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Základní pravidla a organizační ustanovení hry pro U8-U9</w:t>
      </w:r>
    </w:p>
    <w:p w:rsidR="00CC29F5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Hráči :  </w:t>
      </w:r>
      <w:r>
        <w:rPr>
          <w:rFonts w:ascii="Arial" w:hAnsi="Arial" w:cs="Arial"/>
        </w:rPr>
        <w:t>4+1</w:t>
      </w:r>
      <w:proofErr w:type="gramEnd"/>
      <w:r>
        <w:rPr>
          <w:rFonts w:ascii="Arial" w:hAnsi="Arial" w:cs="Arial"/>
        </w:rPr>
        <w:t xml:space="preserve"> : 4+1</w:t>
      </w:r>
    </w:p>
    <w:p w:rsidR="00CC29F5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Hrací </w:t>
      </w:r>
      <w:proofErr w:type="gramStart"/>
      <w:r>
        <w:rPr>
          <w:rFonts w:ascii="Arial" w:hAnsi="Arial" w:cs="Arial"/>
          <w:b/>
        </w:rPr>
        <w:t xml:space="preserve">plocha :  </w:t>
      </w:r>
      <w:r>
        <w:rPr>
          <w:rFonts w:ascii="Arial" w:hAnsi="Arial" w:cs="Arial"/>
        </w:rPr>
        <w:t>24</w:t>
      </w:r>
      <w:proofErr w:type="gramEnd"/>
      <w:r>
        <w:rPr>
          <w:rFonts w:ascii="Arial" w:hAnsi="Arial" w:cs="Arial"/>
        </w:rPr>
        <w:t>-27 m x 35-38 m – 1 nebo 2 minihřiště</w:t>
      </w:r>
    </w:p>
    <w:p w:rsidR="00CC29F5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Branka :  </w:t>
      </w:r>
      <w:r>
        <w:rPr>
          <w:rFonts w:ascii="Arial" w:hAnsi="Arial" w:cs="Arial"/>
        </w:rPr>
        <w:t>2 x 5 m</w:t>
      </w:r>
      <w:proofErr w:type="gramEnd"/>
    </w:p>
    <w:p w:rsidR="00CC29F5" w:rsidRDefault="00CC29F5" w:rsidP="00CC29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Hrací </w:t>
      </w:r>
      <w:proofErr w:type="gramStart"/>
      <w:r>
        <w:rPr>
          <w:rFonts w:ascii="Arial" w:hAnsi="Arial" w:cs="Arial"/>
          <w:b/>
        </w:rPr>
        <w:t xml:space="preserve">doba :  </w:t>
      </w:r>
      <w:r>
        <w:rPr>
          <w:rFonts w:ascii="Arial" w:hAnsi="Arial" w:cs="Arial"/>
        </w:rPr>
        <w:t>4 x 12</w:t>
      </w:r>
      <w:proofErr w:type="gramEnd"/>
      <w:r>
        <w:rPr>
          <w:rFonts w:ascii="Arial" w:hAnsi="Arial" w:cs="Arial"/>
        </w:rPr>
        <w:t xml:space="preserve"> min. (3-5 min. přestávka)</w:t>
      </w:r>
    </w:p>
    <w:p w:rsidR="00CC29F5" w:rsidRDefault="00CC29F5" w:rsidP="00CC29F5">
      <w:pPr>
        <w:tabs>
          <w:tab w:val="left" w:pos="426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Míč :  </w:t>
      </w:r>
      <w:r>
        <w:rPr>
          <w:rFonts w:ascii="Arial" w:hAnsi="Arial" w:cs="Arial"/>
        </w:rPr>
        <w:t>velikost</w:t>
      </w:r>
      <w:proofErr w:type="gramEnd"/>
      <w:r>
        <w:rPr>
          <w:rFonts w:ascii="Arial" w:hAnsi="Arial" w:cs="Arial"/>
        </w:rPr>
        <w:t xml:space="preserve"> č. 3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Malá domů </w:t>
      </w:r>
      <w:r>
        <w:rPr>
          <w:rFonts w:ascii="Arial" w:hAnsi="Arial" w:cs="Arial"/>
        </w:rPr>
        <w:t>je povolena, brankář smí chytit do rukou míč přihraný spoluhráčem.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Vhazování </w:t>
      </w:r>
      <w:r>
        <w:rPr>
          <w:rFonts w:ascii="Arial" w:hAnsi="Arial" w:cs="Arial"/>
        </w:rPr>
        <w:t xml:space="preserve">rukama nad hlavou, přihrávkou nohou, nebo vyvedením míče. 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Gól může dát i hráč vyjíždějící ze zámezí za pomezní čarou, ale až třetím dotykem.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Kop od branky </w:t>
      </w:r>
      <w:r>
        <w:rPr>
          <w:rFonts w:ascii="Arial" w:hAnsi="Arial" w:cs="Arial"/>
        </w:rPr>
        <w:t>přes půlku je zakázán, brankář smí „vyvážet“ míč, smí vyhodit rukou, první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přihrávka v PÚ je volná.</w:t>
      </w:r>
    </w:p>
    <w:p w:rsidR="00CC29F5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Střídání </w:t>
      </w:r>
      <w:r>
        <w:rPr>
          <w:rFonts w:ascii="Arial" w:hAnsi="Arial" w:cs="Arial"/>
        </w:rPr>
        <w:t>hráčů opakované bez přerušení hry.</w:t>
      </w:r>
    </w:p>
    <w:p w:rsidR="007A384D" w:rsidRPr="001E4F23" w:rsidRDefault="00CC29F5" w:rsidP="00CC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Volné kopy </w:t>
      </w:r>
      <w:r>
        <w:rPr>
          <w:rFonts w:ascii="Arial" w:hAnsi="Arial" w:cs="Arial"/>
        </w:rPr>
        <w:t>z vlastní poloviny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nesmí být nakopnuty ať vzduchem či po zemi</w:t>
      </w:r>
      <w:r w:rsidR="007D4A2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bookmarkStart w:id="0" w:name="_GoBack"/>
      <w:r w:rsidRPr="001E4F23">
        <w:rPr>
          <w:rFonts w:ascii="Arial" w:hAnsi="Arial" w:cs="Arial"/>
        </w:rPr>
        <w:t xml:space="preserve">jako </w:t>
      </w:r>
      <w:r w:rsidR="007D4A27" w:rsidRPr="001E4F23">
        <w:rPr>
          <w:rFonts w:ascii="Arial" w:hAnsi="Arial" w:cs="Arial"/>
        </w:rPr>
        <w:t>kopy</w:t>
      </w:r>
      <w:r w:rsidRPr="001E4F23">
        <w:rPr>
          <w:rFonts w:ascii="Arial" w:hAnsi="Arial" w:cs="Arial"/>
        </w:rPr>
        <w:t xml:space="preserve"> na branku soupeře nebo do souboje ve skrumáži „na teč“, ale rozehrány cíleně spoluhráči.</w:t>
      </w:r>
      <w:r w:rsidR="007A384D" w:rsidRPr="001E4F23">
        <w:rPr>
          <w:rFonts w:ascii="Arial" w:hAnsi="Arial" w:cs="Arial"/>
        </w:rPr>
        <w:t xml:space="preserve"> Spoluhráč, na kterého taková přihrávka směřuje, může být, jak na vlastní, tedy obranné tak </w:t>
      </w:r>
    </w:p>
    <w:p w:rsidR="00CC29F5" w:rsidRPr="001E4F23" w:rsidRDefault="007A384D" w:rsidP="00CC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4F23">
        <w:rPr>
          <w:rFonts w:ascii="Arial" w:hAnsi="Arial" w:cs="Arial"/>
        </w:rPr>
        <w:t xml:space="preserve">i na útočné polovině HP. </w:t>
      </w:r>
      <w:r w:rsidR="00CC29F5" w:rsidRPr="001E4F23">
        <w:rPr>
          <w:rFonts w:ascii="Arial" w:hAnsi="Arial" w:cs="Arial"/>
        </w:rPr>
        <w:t xml:space="preserve"> V případě porušení tohoto nařízení R přeruší hru a nařídí NVK ve prospěch soupeře z místa, kde byl míč v okamžiku přerušení hry.</w:t>
      </w:r>
    </w:p>
    <w:p w:rsidR="00CC29F5" w:rsidRPr="001E4F23" w:rsidRDefault="00CC29F5" w:rsidP="00CC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bookmarkEnd w:id="0"/>
    <w:p w:rsidR="00CC29F5" w:rsidRDefault="00CC29F5" w:rsidP="00CC29F5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C29F5" w:rsidRDefault="00CC29F5" w:rsidP="00CC29F5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C29F5" w:rsidRDefault="00CC29F5" w:rsidP="00CC29F5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466528" w:rsidRDefault="00466528" w:rsidP="00CC29F5">
      <w:pPr>
        <w:tabs>
          <w:tab w:val="left" w:pos="426"/>
        </w:tabs>
        <w:jc w:val="both"/>
        <w:rPr>
          <w:b/>
        </w:rPr>
      </w:pPr>
    </w:p>
    <w:p w:rsidR="00CC29F5" w:rsidRDefault="00CC29F5" w:rsidP="00CC29F5">
      <w:pPr>
        <w:tabs>
          <w:tab w:val="left" w:pos="426"/>
        </w:tabs>
        <w:jc w:val="both"/>
        <w:rPr>
          <w:b/>
        </w:rPr>
      </w:pPr>
      <w:r>
        <w:rPr>
          <w:b/>
        </w:rPr>
        <w:lastRenderedPageBreak/>
        <w:t xml:space="preserve">Obr. 3 Hřiště pro </w:t>
      </w:r>
      <w:proofErr w:type="gramStart"/>
      <w:r>
        <w:rPr>
          <w:b/>
        </w:rPr>
        <w:t>kategorii  MLADŠÍ</w:t>
      </w:r>
      <w:proofErr w:type="gramEnd"/>
      <w:r>
        <w:rPr>
          <w:b/>
        </w:rPr>
        <w:t xml:space="preserve">  PŘÍPRAVKA  4+1</w:t>
      </w:r>
    </w:p>
    <w:p w:rsidR="00CC29F5" w:rsidRDefault="00CC29F5" w:rsidP="00CC29F5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1745615</wp:posOffset>
                </wp:positionV>
                <wp:extent cx="361950" cy="591185"/>
                <wp:effectExtent l="1905" t="254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88" type="#_x0000_t202" style="position:absolute;left:0;text-align:left;margin-left:217.65pt;margin-top:137.45pt;width:28.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" filled="f" stroked="f">
                <v:textbox style="layout-flow:vertical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1454150</wp:posOffset>
                </wp:positionV>
                <wp:extent cx="495300" cy="1101090"/>
                <wp:effectExtent l="1905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prostor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 střídání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89" type="#_x0000_t202" style="position:absolute;left:0;text-align:left;margin-left:357.9pt;margin-top:114.5pt;width:39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" filled="f" stroked="f">
                <v:textbox style="layout-flow:vertical;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prostor</w:t>
                      </w:r>
                      <w:r>
                        <w:rPr>
                          <w:sz w:val="20"/>
                          <w:szCs w:val="20"/>
                        </w:rPr>
                        <w:t xml:space="preserve"> pro střídání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1745615</wp:posOffset>
                </wp:positionV>
                <wp:extent cx="1277620" cy="365760"/>
                <wp:effectExtent l="635" t="2540" r="0" b="31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pomyslná půlící čára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9" o:spid="_x0000_s1090" type="#_x0000_t202" style="position:absolute;left:0;text-align:left;margin-left:257.3pt;margin-top:137.45pt;width:100.6pt;height:28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pomyslná půlící čára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1259840</wp:posOffset>
                </wp:positionV>
                <wp:extent cx="1127760" cy="388620"/>
                <wp:effectExtent l="0" t="254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pomyslná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čára PÚ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8" o:spid="_x0000_s1091" type="#_x0000_t202" style="position:absolute;left:0;text-align:left;margin-left:260.7pt;margin-top:99.2pt;width:88.8pt;height:3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pomyslná</w:t>
                      </w:r>
                      <w:r>
                        <w:rPr>
                          <w:sz w:val="20"/>
                          <w:szCs w:val="20"/>
                        </w:rPr>
                        <w:t xml:space="preserve"> čára PÚ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467360</wp:posOffset>
                </wp:positionV>
                <wp:extent cx="631825" cy="365760"/>
                <wp:effectExtent l="635" t="635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92" type="#_x0000_t202" style="position:absolute;left:0;text-align:left;margin-left:281.3pt;margin-top:36.8pt;width:49.7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3116580</wp:posOffset>
                </wp:positionV>
                <wp:extent cx="631825" cy="365760"/>
                <wp:effectExtent l="635" t="1905" r="0" b="381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93" type="#_x0000_t202" style="position:absolute;left:0;text-align:left;margin-left:281.3pt;margin-top:245.4pt;width:49.7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527685</wp:posOffset>
                </wp:positionV>
                <wp:extent cx="631825" cy="365760"/>
                <wp:effectExtent l="0" t="3810" r="0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94" type="#_x0000_t202" style="position:absolute;left:0;text-align:left;margin-left:160.4pt;margin-top:41.55pt;width:49.7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3162935</wp:posOffset>
                </wp:positionV>
                <wp:extent cx="631825" cy="365760"/>
                <wp:effectExtent l="0" t="63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F5" w:rsidRDefault="00CC29F5" w:rsidP="00CC2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zábrana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95" type="#_x0000_t202" style="position:absolute;left:0;text-align:left;margin-left:160.4pt;margin-top:249.05pt;width:49.7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" filled="f" stroked="f">
                <v:textbox style="mso-fit-shape-to-text:t">
                  <w:txbxContent>
                    <w:p w:rsidR="00CC29F5" w:rsidRDefault="00CC29F5" w:rsidP="00CC29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zábrana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477000" cy="3886200"/>
            <wp:effectExtent l="0" t="0" r="0" b="0"/>
            <wp:docPr id="1" name="Obrázek 1" descr="mladší příp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adší příprav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5" w:rsidRDefault="00CC29F5" w:rsidP="00CC29F5">
      <w:pPr>
        <w:tabs>
          <w:tab w:val="left" w:pos="426"/>
        </w:tabs>
        <w:rPr>
          <w:b/>
        </w:rPr>
      </w:pPr>
    </w:p>
    <w:p w:rsidR="00CC29F5" w:rsidRDefault="00CC29F5" w:rsidP="00CC29F5">
      <w:pPr>
        <w:tabs>
          <w:tab w:val="left" w:pos="426"/>
        </w:tabs>
        <w:rPr>
          <w:b/>
          <w:sz w:val="21"/>
          <w:szCs w:val="21"/>
        </w:rPr>
      </w:pPr>
    </w:p>
    <w:p w:rsidR="00CC29F5" w:rsidRDefault="00CC29F5" w:rsidP="00CC29F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C29F5" w:rsidRDefault="00CC29F5" w:rsidP="00CC29F5">
      <w:pPr>
        <w:tabs>
          <w:tab w:val="left" w:pos="426"/>
        </w:tabs>
        <w:jc w:val="both"/>
        <w:rPr>
          <w:sz w:val="16"/>
          <w:szCs w:val="16"/>
        </w:rPr>
      </w:pPr>
    </w:p>
    <w:p w:rsidR="00CC29F5" w:rsidRDefault="00CC29F5" w:rsidP="00CC29F5">
      <w:pPr>
        <w:tabs>
          <w:tab w:val="left" w:pos="426"/>
        </w:tabs>
        <w:jc w:val="both"/>
        <w:rPr>
          <w:sz w:val="16"/>
          <w:szCs w:val="16"/>
        </w:rPr>
      </w:pPr>
    </w:p>
    <w:p w:rsidR="00CC29F5" w:rsidRDefault="00CC29F5" w:rsidP="00CC29F5">
      <w:pPr>
        <w:tabs>
          <w:tab w:val="left" w:pos="426"/>
        </w:tabs>
        <w:jc w:val="both"/>
        <w:rPr>
          <w:sz w:val="16"/>
          <w:szCs w:val="16"/>
        </w:rPr>
      </w:pPr>
    </w:p>
    <w:p w:rsidR="00CC29F5" w:rsidRDefault="00CC29F5" w:rsidP="00CC29F5">
      <w:pPr>
        <w:tabs>
          <w:tab w:val="left" w:pos="426"/>
        </w:tabs>
        <w:jc w:val="both"/>
        <w:rPr>
          <w:sz w:val="16"/>
          <w:szCs w:val="16"/>
        </w:rPr>
      </w:pPr>
    </w:p>
    <w:p w:rsidR="00CC29F5" w:rsidRDefault="00CC29F5" w:rsidP="00CC29F5">
      <w:pPr>
        <w:tabs>
          <w:tab w:val="left" w:pos="426"/>
        </w:tabs>
        <w:jc w:val="both"/>
        <w:rPr>
          <w:sz w:val="16"/>
          <w:szCs w:val="16"/>
        </w:rPr>
      </w:pPr>
    </w:p>
    <w:p w:rsidR="00CC29F5" w:rsidRDefault="00CC29F5" w:rsidP="00CC29F5">
      <w:pPr>
        <w:tabs>
          <w:tab w:val="left" w:pos="426"/>
        </w:tabs>
        <w:jc w:val="both"/>
        <w:rPr>
          <w:sz w:val="16"/>
          <w:szCs w:val="16"/>
        </w:rPr>
      </w:pPr>
    </w:p>
    <w:p w:rsidR="00CC29F5" w:rsidRDefault="00CC29F5" w:rsidP="00CC29F5">
      <w:pPr>
        <w:tabs>
          <w:tab w:val="left" w:pos="426"/>
        </w:tabs>
        <w:jc w:val="both"/>
        <w:rPr>
          <w:sz w:val="16"/>
          <w:szCs w:val="16"/>
        </w:rPr>
      </w:pPr>
    </w:p>
    <w:p w:rsidR="00CC29F5" w:rsidRPr="00636F80" w:rsidRDefault="00CC29F5" w:rsidP="005E4BFF">
      <w:pPr>
        <w:spacing w:after="0" w:line="240" w:lineRule="auto"/>
        <w:jc w:val="both"/>
        <w:rPr>
          <w:rFonts w:ascii="Arial Black" w:hAnsi="Arial Black" w:cstheme="minorHAnsi"/>
          <w:b/>
          <w:sz w:val="24"/>
          <w:szCs w:val="24"/>
        </w:rPr>
      </w:pPr>
    </w:p>
    <w:sectPr w:rsidR="00CC29F5" w:rsidRPr="0063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0BC"/>
    <w:multiLevelType w:val="hybridMultilevel"/>
    <w:tmpl w:val="D0422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2DB"/>
    <w:multiLevelType w:val="hybridMultilevel"/>
    <w:tmpl w:val="DB644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C84"/>
    <w:multiLevelType w:val="hybridMultilevel"/>
    <w:tmpl w:val="9E464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F3F"/>
    <w:multiLevelType w:val="hybridMultilevel"/>
    <w:tmpl w:val="9AD4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2CEC"/>
    <w:multiLevelType w:val="hybridMultilevel"/>
    <w:tmpl w:val="4C141A0E"/>
    <w:lvl w:ilvl="0" w:tplc="C52246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6E4"/>
    <w:multiLevelType w:val="hybridMultilevel"/>
    <w:tmpl w:val="A6C0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63F8"/>
    <w:multiLevelType w:val="hybridMultilevel"/>
    <w:tmpl w:val="06BEE148"/>
    <w:lvl w:ilvl="0" w:tplc="DEA2A2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5"/>
    <w:rsid w:val="000D538D"/>
    <w:rsid w:val="001A2F8C"/>
    <w:rsid w:val="001E4F23"/>
    <w:rsid w:val="002B6CCA"/>
    <w:rsid w:val="00466528"/>
    <w:rsid w:val="00513473"/>
    <w:rsid w:val="005E4BFF"/>
    <w:rsid w:val="00636F80"/>
    <w:rsid w:val="00706994"/>
    <w:rsid w:val="00716FCE"/>
    <w:rsid w:val="007A384D"/>
    <w:rsid w:val="007D4A27"/>
    <w:rsid w:val="007E7D52"/>
    <w:rsid w:val="009E497A"/>
    <w:rsid w:val="00A12E95"/>
    <w:rsid w:val="00A3308D"/>
    <w:rsid w:val="00B64AD8"/>
    <w:rsid w:val="00CC29F5"/>
    <w:rsid w:val="00D02842"/>
    <w:rsid w:val="00D12FF2"/>
    <w:rsid w:val="00F24A55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EDB8-2A97-43F3-AFF2-60F8B8D3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099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CC2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C29F5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aliases w:val="text 1 Char,text Char"/>
    <w:basedOn w:val="Standardnpsmoodstavce"/>
    <w:link w:val="Nzev"/>
    <w:locked/>
    <w:rsid w:val="00CC29F5"/>
    <w:rPr>
      <w:rFonts w:ascii="Calibri Light" w:eastAsia="SimSun" w:hAnsi="Calibri Light" w:cs="Calibri Light"/>
      <w:caps/>
      <w:color w:val="44546A"/>
      <w:spacing w:val="30"/>
      <w:sz w:val="72"/>
      <w:szCs w:val="72"/>
    </w:rPr>
  </w:style>
  <w:style w:type="paragraph" w:styleId="Nzev">
    <w:name w:val="Title"/>
    <w:aliases w:val="text 1,text"/>
    <w:basedOn w:val="Normln"/>
    <w:next w:val="Normln"/>
    <w:link w:val="NzevChar"/>
    <w:qFormat/>
    <w:rsid w:val="00CC29F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Calibri Light"/>
      <w:caps/>
      <w:color w:val="44546A"/>
      <w:spacing w:val="30"/>
      <w:sz w:val="72"/>
      <w:szCs w:val="72"/>
    </w:rPr>
  </w:style>
  <w:style w:type="character" w:customStyle="1" w:styleId="NzevChar1">
    <w:name w:val="Název Char1"/>
    <w:basedOn w:val="Standardnpsmoodstavce"/>
    <w:uiPriority w:val="10"/>
    <w:rsid w:val="00CC29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4527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2018-03-15T08:34:00Z</dcterms:created>
  <dcterms:modified xsi:type="dcterms:W3CDTF">2018-03-15T09:06:00Z</dcterms:modified>
</cp:coreProperties>
</file>