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1980"/>
        <w:gridCol w:w="4311"/>
        <w:gridCol w:w="3339"/>
      </w:tblGrid>
      <w:tr w:rsidR="00BD6F50"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D6F50" w:rsidRDefault="00F957DC">
            <w:pPr>
              <w:pStyle w:val="Nadpis"/>
              <w:rPr>
                <w:sz w:val="20"/>
                <w:szCs w:val="20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50620" cy="11506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D6F50" w:rsidRDefault="00BD6F50">
            <w:pPr>
              <w:tabs>
                <w:tab w:val="left" w:pos="496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 xml:space="preserve">Rozhodnutí DK </w:t>
            </w: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>č.</w:t>
            </w:r>
            <w:r w:rsidR="001668A6">
              <w:rPr>
                <w:b/>
                <w:sz w:val="40"/>
                <w:szCs w:val="40"/>
              </w:rPr>
              <w:t xml:space="preserve"> 1</w:t>
            </w:r>
            <w:r w:rsidR="00E9781A">
              <w:rPr>
                <w:b/>
                <w:sz w:val="40"/>
                <w:szCs w:val="40"/>
              </w:rPr>
              <w:t>8</w:t>
            </w:r>
            <w:r w:rsidR="0055724A">
              <w:rPr>
                <w:b/>
                <w:sz w:val="40"/>
                <w:szCs w:val="40"/>
              </w:rPr>
              <w:t>/</w:t>
            </w:r>
            <w:r w:rsidR="004E3AA0">
              <w:rPr>
                <w:b/>
                <w:sz w:val="40"/>
                <w:szCs w:val="40"/>
              </w:rPr>
              <w:t>19</w:t>
            </w:r>
          </w:p>
          <w:p w:rsidR="00BD6F50" w:rsidRDefault="001A5073" w:rsidP="005C0E47">
            <w:pPr>
              <w:tabs>
                <w:tab w:val="left" w:pos="4962"/>
              </w:tabs>
              <w:jc w:val="center"/>
            </w:pPr>
            <w:r>
              <w:rPr>
                <w:b/>
                <w:sz w:val="40"/>
                <w:szCs w:val="40"/>
              </w:rPr>
              <w:t>ze dne</w:t>
            </w:r>
            <w:r w:rsidR="006F0F41">
              <w:rPr>
                <w:b/>
                <w:sz w:val="40"/>
                <w:szCs w:val="40"/>
              </w:rPr>
              <w:t xml:space="preserve"> </w:t>
            </w:r>
            <w:r w:rsidR="00E9781A">
              <w:rPr>
                <w:b/>
                <w:sz w:val="40"/>
                <w:szCs w:val="40"/>
              </w:rPr>
              <w:t>1</w:t>
            </w:r>
            <w:r w:rsidR="0009620A">
              <w:rPr>
                <w:b/>
                <w:sz w:val="40"/>
                <w:szCs w:val="40"/>
              </w:rPr>
              <w:t>2</w:t>
            </w:r>
            <w:r w:rsidR="00A42D64">
              <w:rPr>
                <w:b/>
                <w:sz w:val="40"/>
                <w:szCs w:val="40"/>
              </w:rPr>
              <w:t xml:space="preserve">. </w:t>
            </w:r>
            <w:bookmarkStart w:id="0" w:name="_GoBack"/>
            <w:bookmarkEnd w:id="0"/>
            <w:r w:rsidR="000F2569">
              <w:rPr>
                <w:b/>
                <w:sz w:val="40"/>
                <w:szCs w:val="40"/>
              </w:rPr>
              <w:t>9</w:t>
            </w:r>
            <w:r w:rsidR="004E3AA0">
              <w:rPr>
                <w:b/>
                <w:sz w:val="40"/>
                <w:szCs w:val="40"/>
              </w:rPr>
              <w:t>. 2019</w:t>
            </w:r>
          </w:p>
        </w:tc>
        <w:tc>
          <w:tcPr>
            <w:tcW w:w="33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Okresní fotbalový svaz</w:t>
            </w: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K Vinici 1901</w:t>
            </w: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530 02  Pardubice</w:t>
            </w:r>
          </w:p>
          <w:p w:rsidR="00BD6F50" w:rsidRDefault="00BD6F50">
            <w:pPr>
              <w:tabs>
                <w:tab w:val="left" w:pos="4962"/>
              </w:tabs>
              <w:jc w:val="center"/>
              <w:rPr>
                <w:b/>
              </w:rPr>
            </w:pP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Tel.: 724 092 917</w:t>
            </w: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EM: ofspce@volny.cz</w:t>
            </w:r>
          </w:p>
          <w:p w:rsidR="00BD6F50" w:rsidRDefault="00BD6F50">
            <w:pPr>
              <w:tabs>
                <w:tab w:val="left" w:pos="4962"/>
              </w:tabs>
              <w:jc w:val="center"/>
            </w:pPr>
            <w:r>
              <w:rPr>
                <w:b/>
              </w:rPr>
              <w:t>lukasourednik@seznam.cz</w:t>
            </w:r>
          </w:p>
        </w:tc>
      </w:tr>
    </w:tbl>
    <w:p w:rsidR="00BD6F50" w:rsidRDefault="00BD6F50">
      <w:pPr>
        <w:tabs>
          <w:tab w:val="left" w:pos="4962"/>
        </w:tabs>
        <w:jc w:val="both"/>
      </w:pPr>
    </w:p>
    <w:p w:rsidR="00BD6F50" w:rsidRDefault="00BD6F50">
      <w:pPr>
        <w:tabs>
          <w:tab w:val="left" w:pos="4962"/>
        </w:tabs>
        <w:jc w:val="both"/>
      </w:pPr>
      <w:r>
        <w:rPr>
          <w:b/>
        </w:rPr>
        <w:t>Veškerá rozhodnutí Disciplinární komise Pardubického OFS jsou v souladu s Disciplinárním řádem § 74 a Rozpisem soutěží čl. 40 zveřejňována výlučně na úřední desce OFS Pardubice a nebudou doručována jiným způsobem.</w:t>
      </w:r>
    </w:p>
    <w:p w:rsidR="004E3AA0" w:rsidRDefault="004E3AA0" w:rsidP="004E3AA0">
      <w:pPr>
        <w:tabs>
          <w:tab w:val="left" w:pos="4962"/>
          <w:tab w:val="left" w:pos="7740"/>
        </w:tabs>
        <w:jc w:val="both"/>
      </w:pPr>
    </w:p>
    <w:p w:rsidR="00104813" w:rsidRDefault="00104813" w:rsidP="00597F4B">
      <w:pPr>
        <w:spacing w:line="270" w:lineRule="auto"/>
        <w:rPr>
          <w:color w:val="00000A"/>
        </w:rPr>
      </w:pPr>
    </w:p>
    <w:p w:rsidR="0028683E" w:rsidRDefault="00A42D64" w:rsidP="0028683E">
      <w:pPr>
        <w:tabs>
          <w:tab w:val="left" w:pos="4962"/>
          <w:tab w:val="left" w:pos="774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Nepodmíněné tresty</w:t>
      </w:r>
      <w:r w:rsidR="0028683E">
        <w:rPr>
          <w:b/>
          <w:sz w:val="28"/>
          <w:szCs w:val="28"/>
          <w:u w:val="single"/>
        </w:rPr>
        <w:t>:</w:t>
      </w:r>
      <w:r w:rsidR="001F4140">
        <w:rPr>
          <w:b/>
          <w:sz w:val="28"/>
          <w:szCs w:val="28"/>
          <w:u w:val="single"/>
        </w:rPr>
        <w:t xml:space="preserve">  </w:t>
      </w:r>
    </w:p>
    <w:p w:rsidR="00EA3D60" w:rsidRDefault="00EA3D60" w:rsidP="0028683E">
      <w:pPr>
        <w:tabs>
          <w:tab w:val="left" w:pos="4962"/>
          <w:tab w:val="left" w:pos="7740"/>
        </w:tabs>
        <w:jc w:val="both"/>
        <w:rPr>
          <w:b/>
          <w:sz w:val="28"/>
          <w:szCs w:val="28"/>
          <w:u w:val="single"/>
        </w:rPr>
      </w:pPr>
    </w:p>
    <w:p w:rsidR="00F44F99" w:rsidRDefault="00F44F99" w:rsidP="00F44F99">
      <w:pPr>
        <w:tabs>
          <w:tab w:val="left" w:pos="4962"/>
          <w:tab w:val="left" w:pos="7740"/>
        </w:tabs>
        <w:jc w:val="both"/>
      </w:pPr>
      <w:r>
        <w:rPr>
          <w:color w:val="000000"/>
          <w:lang w:eastAsia="cs-CZ"/>
        </w:rPr>
        <w:t>Ondřej Klapka (Staré Hradiště)</w:t>
      </w:r>
      <w:r w:rsidR="0028683E">
        <w:rPr>
          <w:color w:val="000000"/>
          <w:lang w:eastAsia="cs-CZ"/>
        </w:rPr>
        <w:t xml:space="preserve">   </w:t>
      </w:r>
      <w:r w:rsidR="0045231D">
        <w:rPr>
          <w:color w:val="000000"/>
          <w:lang w:eastAsia="cs-CZ"/>
        </w:rPr>
        <w:t xml:space="preserve">                  </w:t>
      </w:r>
      <w:r w:rsidR="00AD069F">
        <w:rPr>
          <w:color w:val="000000"/>
          <w:lang w:eastAsia="cs-CZ"/>
        </w:rPr>
        <w:t xml:space="preserve">   </w:t>
      </w:r>
      <w:r w:rsidR="0045231D">
        <w:rPr>
          <w:color w:val="000000"/>
          <w:lang w:eastAsia="cs-CZ"/>
        </w:rPr>
        <w:t xml:space="preserve"> </w:t>
      </w:r>
      <w:r w:rsidR="00AD069F">
        <w:rPr>
          <w:color w:val="000000"/>
          <w:lang w:eastAsia="cs-CZ"/>
        </w:rPr>
        <w:t xml:space="preserve">  2 S</w:t>
      </w:r>
      <w:r w:rsidR="0028683E">
        <w:t xml:space="preserve">U nepodmíněně od </w:t>
      </w:r>
      <w:r>
        <w:t>9</w:t>
      </w:r>
      <w:r w:rsidR="0028683E">
        <w:t xml:space="preserve">. </w:t>
      </w:r>
      <w:r>
        <w:t>9</w:t>
      </w:r>
      <w:r w:rsidR="0028683E">
        <w:t>. 2019 dle DŘ §4</w:t>
      </w:r>
      <w:r>
        <w:t>8</w:t>
      </w:r>
      <w:r w:rsidR="0028683E">
        <w:t>/1</w:t>
      </w:r>
    </w:p>
    <w:p w:rsidR="00F44F99" w:rsidRDefault="00A42D64" w:rsidP="00F44F99">
      <w:pPr>
        <w:tabs>
          <w:tab w:val="left" w:pos="4962"/>
          <w:tab w:val="left" w:pos="7740"/>
        </w:tabs>
        <w:jc w:val="both"/>
      </w:pPr>
      <w:r>
        <w:t>Aleksandar Tomič (Rohovládova</w:t>
      </w:r>
      <w:r w:rsidR="00F44F99">
        <w:t xml:space="preserve"> Bělá B)</w:t>
      </w:r>
      <w:r w:rsidR="0045231D">
        <w:t xml:space="preserve">   </w:t>
      </w:r>
      <w:r w:rsidR="00AD069F">
        <w:t xml:space="preserve">        2  </w:t>
      </w:r>
      <w:r w:rsidR="00F44F99">
        <w:t>SU nepodmíněně od 9. 9. 2019 dle DŘ §48/1</w:t>
      </w:r>
    </w:p>
    <w:p w:rsidR="00F44F99" w:rsidRDefault="00F44F99" w:rsidP="00F44F99">
      <w:pPr>
        <w:tabs>
          <w:tab w:val="left" w:pos="4962"/>
          <w:tab w:val="left" w:pos="7740"/>
        </w:tabs>
        <w:jc w:val="both"/>
      </w:pPr>
      <w:r>
        <w:t>Martin Fiala (Srch B)</w:t>
      </w:r>
      <w:r w:rsidR="0045231D">
        <w:t xml:space="preserve">                                     </w:t>
      </w:r>
      <w:r w:rsidR="00AD069F">
        <w:t xml:space="preserve"> </w:t>
      </w:r>
      <w:r w:rsidR="0045231D">
        <w:t xml:space="preserve"> </w:t>
      </w:r>
      <w:r w:rsidR="00AD069F">
        <w:t xml:space="preserve">   </w:t>
      </w:r>
      <w:r w:rsidR="0045231D">
        <w:t>1</w:t>
      </w:r>
      <w:r w:rsidR="00AD069F">
        <w:t xml:space="preserve"> </w:t>
      </w:r>
      <w:r>
        <w:t>SU nepodmíněně od 8. 9. 2019 dle DŘ §43/1</w:t>
      </w:r>
    </w:p>
    <w:p w:rsidR="00EE5DB2" w:rsidRDefault="00EE5DB2" w:rsidP="00F44F99">
      <w:pPr>
        <w:tabs>
          <w:tab w:val="left" w:pos="4962"/>
          <w:tab w:val="left" w:pos="7740"/>
        </w:tabs>
        <w:jc w:val="both"/>
      </w:pPr>
      <w:r>
        <w:t xml:space="preserve">Zbyněk Komárek (Dražkovice)                   </w:t>
      </w:r>
      <w:r w:rsidR="0045231D">
        <w:t xml:space="preserve"> </w:t>
      </w:r>
      <w:r>
        <w:t xml:space="preserve"> </w:t>
      </w:r>
      <w:r w:rsidR="0045231D">
        <w:t xml:space="preserve"> </w:t>
      </w:r>
      <w:r>
        <w:t xml:space="preserve"> </w:t>
      </w:r>
      <w:r w:rsidR="00AD069F">
        <w:t xml:space="preserve">  </w:t>
      </w:r>
      <w:r>
        <w:t xml:space="preserve"> </w:t>
      </w:r>
      <w:r w:rsidR="00AD069F">
        <w:t xml:space="preserve"> 2 </w:t>
      </w:r>
      <w:r>
        <w:t>SU nepodmíněně od 8. 9. 2019 dle DŘ §44/1</w:t>
      </w:r>
    </w:p>
    <w:p w:rsidR="00C50B4E" w:rsidRPr="00F44F99" w:rsidRDefault="00F44F99" w:rsidP="00F44F99">
      <w:pPr>
        <w:tabs>
          <w:tab w:val="left" w:pos="4962"/>
          <w:tab w:val="left" w:pos="7740"/>
        </w:tabs>
        <w:jc w:val="both"/>
      </w:pPr>
      <w:r>
        <w:t>Jakub Hlava (Ostřetín)</w:t>
      </w:r>
      <w:r w:rsidR="001F4140">
        <w:t xml:space="preserve">                   </w:t>
      </w:r>
      <w:r>
        <w:t xml:space="preserve">        </w:t>
      </w:r>
      <w:r w:rsidR="00C50B4E">
        <w:t>u</w:t>
      </w:r>
      <w:r w:rsidR="00C50B4E" w:rsidRPr="004E3AA0">
        <w:rPr>
          <w:iCs/>
          <w:color w:val="151515"/>
          <w:shd w:val="clear" w:color="auto" w:fill="FFFFFF"/>
        </w:rPr>
        <w:t xml:space="preserve">puštěno od zastavení závodní činnosti udělena peněžitá </w:t>
      </w:r>
    </w:p>
    <w:p w:rsidR="00C50B4E" w:rsidRPr="004620E2" w:rsidRDefault="00C50B4E" w:rsidP="00C50B4E">
      <w:pPr>
        <w:shd w:val="clear" w:color="auto" w:fill="FFFFFF"/>
        <w:spacing w:line="216" w:lineRule="atLeast"/>
        <w:jc w:val="both"/>
        <w:textAlignment w:val="baseline"/>
        <w:rPr>
          <w:rFonts w:ascii="Arial" w:hAnsi="Arial" w:cs="Arial"/>
          <w:b/>
          <w:i/>
          <w:iCs/>
          <w:color w:val="151515"/>
          <w:shd w:val="clear" w:color="auto" w:fill="FFFFFF"/>
        </w:rPr>
      </w:pPr>
      <w:r w:rsidRPr="004E3AA0">
        <w:rPr>
          <w:iCs/>
          <w:color w:val="151515"/>
          <w:shd w:val="clear" w:color="auto" w:fill="FFFFFF"/>
        </w:rPr>
        <w:t xml:space="preserve">pokuta ve výši </w:t>
      </w:r>
      <w:r>
        <w:rPr>
          <w:iCs/>
          <w:color w:val="151515"/>
          <w:shd w:val="clear" w:color="auto" w:fill="FFFFFF"/>
        </w:rPr>
        <w:t>8</w:t>
      </w:r>
      <w:r w:rsidR="00A42D64">
        <w:rPr>
          <w:iCs/>
          <w:color w:val="151515"/>
          <w:shd w:val="clear" w:color="auto" w:fill="FFFFFF"/>
        </w:rPr>
        <w:t>00,</w:t>
      </w:r>
      <w:r w:rsidRPr="004E3AA0">
        <w:rPr>
          <w:iCs/>
          <w:color w:val="151515"/>
          <w:shd w:val="clear" w:color="auto" w:fill="FFFFFF"/>
        </w:rPr>
        <w:t>- Kč dle RS čl. 4</w:t>
      </w:r>
      <w:r w:rsidR="00280A38">
        <w:rPr>
          <w:iCs/>
          <w:color w:val="151515"/>
          <w:shd w:val="clear" w:color="auto" w:fill="FFFFFF"/>
        </w:rPr>
        <w:t>4</w:t>
      </w:r>
      <w:r w:rsidRPr="004E3AA0">
        <w:rPr>
          <w:iCs/>
          <w:color w:val="151515"/>
          <w:shd w:val="clear" w:color="auto" w:fill="FFFFFF"/>
        </w:rPr>
        <w:t>, odstavec 2</w:t>
      </w:r>
    </w:p>
    <w:p w:rsidR="001F4140" w:rsidRDefault="001F4140" w:rsidP="0028683E">
      <w:pPr>
        <w:tabs>
          <w:tab w:val="left" w:pos="4962"/>
          <w:tab w:val="left" w:pos="7740"/>
        </w:tabs>
        <w:jc w:val="both"/>
      </w:pPr>
    </w:p>
    <w:p w:rsidR="005E3B99" w:rsidRDefault="005E3B99" w:rsidP="00F23DC6">
      <w:pPr>
        <w:spacing w:line="270" w:lineRule="auto"/>
        <w:jc w:val="both"/>
        <w:rPr>
          <w:color w:val="00000A"/>
        </w:rPr>
      </w:pPr>
    </w:p>
    <w:p w:rsidR="005C0841" w:rsidRDefault="00A42D64" w:rsidP="005C0841">
      <w:pPr>
        <w:tabs>
          <w:tab w:val="left" w:pos="4962"/>
          <w:tab w:val="left" w:pos="774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Peněžitá pokuta</w:t>
      </w:r>
      <w:r w:rsidR="005C0841">
        <w:rPr>
          <w:b/>
          <w:sz w:val="28"/>
          <w:szCs w:val="28"/>
          <w:u w:val="single"/>
        </w:rPr>
        <w:t xml:space="preserve">:  </w:t>
      </w:r>
    </w:p>
    <w:p w:rsidR="00501C46" w:rsidRDefault="00501C46" w:rsidP="005C0841">
      <w:pPr>
        <w:tabs>
          <w:tab w:val="left" w:pos="4962"/>
          <w:tab w:val="left" w:pos="7740"/>
        </w:tabs>
        <w:jc w:val="both"/>
        <w:rPr>
          <w:b/>
          <w:sz w:val="28"/>
          <w:szCs w:val="28"/>
          <w:u w:val="single"/>
        </w:rPr>
      </w:pPr>
    </w:p>
    <w:p w:rsidR="00501C46" w:rsidRPr="00501C46" w:rsidRDefault="00501C46" w:rsidP="005C0841">
      <w:pPr>
        <w:tabs>
          <w:tab w:val="left" w:pos="4962"/>
          <w:tab w:val="left" w:pos="7740"/>
        </w:tabs>
        <w:jc w:val="both"/>
        <w:rPr>
          <w:bCs/>
        </w:rPr>
      </w:pPr>
      <w:r w:rsidRPr="00501C46">
        <w:rPr>
          <w:bCs/>
        </w:rPr>
        <w:t xml:space="preserve">TJ </w:t>
      </w:r>
      <w:r>
        <w:rPr>
          <w:bCs/>
        </w:rPr>
        <w:t>Sokol Staré Hradiště za porušení DŘ §69, odstavec 4 a RS čl. 34, bod 3 –  odhlášení družstva starších žáků ze soutěže, uděluje DK OFS peněžitou pokutu ve výši 2</w:t>
      </w:r>
      <w:r w:rsidR="00A42D64">
        <w:rPr>
          <w:bCs/>
        </w:rPr>
        <w:t>.000,</w:t>
      </w:r>
      <w:r>
        <w:rPr>
          <w:bCs/>
        </w:rPr>
        <w:t xml:space="preserve">- Kč dle DŘ §20, odstavec </w:t>
      </w:r>
      <w:r w:rsidR="00A42D64">
        <w:rPr>
          <w:bCs/>
        </w:rPr>
        <w:t>(</w:t>
      </w:r>
      <w:r>
        <w:rPr>
          <w:bCs/>
        </w:rPr>
        <w:t xml:space="preserve">e.  </w:t>
      </w:r>
    </w:p>
    <w:p w:rsidR="005E3B99" w:rsidRDefault="005E3B99" w:rsidP="00F23DC6">
      <w:pPr>
        <w:spacing w:line="270" w:lineRule="auto"/>
        <w:jc w:val="both"/>
        <w:rPr>
          <w:color w:val="00000A"/>
        </w:rPr>
      </w:pPr>
    </w:p>
    <w:p w:rsidR="00F23DC6" w:rsidRDefault="00F23DC6" w:rsidP="00F23DC6">
      <w:pPr>
        <w:spacing w:line="270" w:lineRule="auto"/>
        <w:jc w:val="both"/>
        <w:rPr>
          <w:color w:val="00000A"/>
        </w:rPr>
      </w:pPr>
    </w:p>
    <w:p w:rsidR="00B837EB" w:rsidRDefault="00B837EB" w:rsidP="00743E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Různé:</w:t>
      </w:r>
    </w:p>
    <w:p w:rsidR="00B837EB" w:rsidRDefault="00B837EB" w:rsidP="00743ED7">
      <w:pPr>
        <w:rPr>
          <w:rFonts w:ascii="Arial" w:eastAsia="Arial" w:hAnsi="Arial" w:cs="Arial"/>
          <w:color w:val="151515"/>
          <w:shd w:val="clear" w:color="auto" w:fill="FFFFFF"/>
        </w:rPr>
      </w:pPr>
    </w:p>
    <w:p w:rsidR="00B837EB" w:rsidRDefault="00B837EB" w:rsidP="00B837EB">
      <w:pPr>
        <w:jc w:val="both"/>
        <w:rPr>
          <w:color w:val="00000A"/>
        </w:rPr>
      </w:pPr>
      <w:r>
        <w:rPr>
          <w:color w:val="00000A"/>
        </w:rPr>
        <w:t>Vratislav Holub /trenér/ (Rohoznice) porušení DŘ §45 odstavec 1 v utkání A1A0505, udělen</w:t>
      </w:r>
      <w:r w:rsidR="002A0FC1">
        <w:rPr>
          <w:color w:val="00000A"/>
        </w:rPr>
        <w:t>a</w:t>
      </w:r>
      <w:r>
        <w:rPr>
          <w:color w:val="00000A"/>
        </w:rPr>
        <w:t xml:space="preserve"> peněžit</w:t>
      </w:r>
      <w:r w:rsidR="002A0FC1">
        <w:rPr>
          <w:color w:val="00000A"/>
        </w:rPr>
        <w:t>á</w:t>
      </w:r>
      <w:r>
        <w:rPr>
          <w:color w:val="00000A"/>
        </w:rPr>
        <w:t xml:space="preserve"> pokut</w:t>
      </w:r>
      <w:r w:rsidR="002A0FC1">
        <w:rPr>
          <w:color w:val="00000A"/>
        </w:rPr>
        <w:t xml:space="preserve">a </w:t>
      </w:r>
      <w:r w:rsidR="00A42D64">
        <w:rPr>
          <w:color w:val="00000A"/>
        </w:rPr>
        <w:t>ve výši 1.500,</w:t>
      </w:r>
      <w:r>
        <w:rPr>
          <w:color w:val="00000A"/>
        </w:rPr>
        <w:t xml:space="preserve">- Kč dle DŘ §20 odstavec </w:t>
      </w:r>
      <w:r w:rsidR="00A42D64">
        <w:rPr>
          <w:color w:val="00000A"/>
        </w:rPr>
        <w:t>(</w:t>
      </w:r>
      <w:r>
        <w:rPr>
          <w:color w:val="00000A"/>
        </w:rPr>
        <w:t xml:space="preserve">e a odstavec </w:t>
      </w:r>
      <w:r w:rsidR="00A42D64">
        <w:rPr>
          <w:color w:val="00000A"/>
        </w:rPr>
        <w:t>(</w:t>
      </w:r>
      <w:r>
        <w:rPr>
          <w:color w:val="00000A"/>
        </w:rPr>
        <w:t>8.</w:t>
      </w:r>
    </w:p>
    <w:p w:rsidR="00B837EB" w:rsidRDefault="00B837EB" w:rsidP="00B837EB">
      <w:pPr>
        <w:jc w:val="both"/>
        <w:rPr>
          <w:color w:val="00000A"/>
        </w:rPr>
      </w:pPr>
      <w:r>
        <w:rPr>
          <w:color w:val="00000A"/>
        </w:rPr>
        <w:t xml:space="preserve"> </w:t>
      </w:r>
    </w:p>
    <w:p w:rsidR="00B837EB" w:rsidRPr="00164AB8" w:rsidRDefault="00B837EB" w:rsidP="00743ED7">
      <w:pPr>
        <w:rPr>
          <w:rFonts w:ascii="Arial" w:eastAsia="Arial" w:hAnsi="Arial" w:cs="Arial"/>
          <w:color w:val="151515"/>
          <w:shd w:val="clear" w:color="auto" w:fill="FFFFFF"/>
        </w:rPr>
      </w:pPr>
    </w:p>
    <w:p w:rsidR="00785B59" w:rsidRDefault="00785B59">
      <w:pPr>
        <w:tabs>
          <w:tab w:val="left" w:pos="4962"/>
          <w:tab w:val="left" w:pos="7740"/>
        </w:tabs>
        <w:jc w:val="both"/>
        <w:rPr>
          <w:color w:val="00000A"/>
        </w:rPr>
      </w:pPr>
    </w:p>
    <w:p w:rsidR="00BD6F50" w:rsidRDefault="00BD6F50">
      <w:pPr>
        <w:tabs>
          <w:tab w:val="left" w:pos="4962"/>
          <w:tab w:val="left" w:pos="7740"/>
        </w:tabs>
        <w:jc w:val="both"/>
      </w:pPr>
      <w:r>
        <w:t>Proti rozhodnutí DK se lze odvolat do 7 dnů dle RMS čl. 4</w:t>
      </w:r>
      <w:r w:rsidR="00D53B80">
        <w:t>7, odstavec 3.</w:t>
      </w:r>
    </w:p>
    <w:p w:rsidR="003420C1" w:rsidRDefault="003420C1">
      <w:pPr>
        <w:tabs>
          <w:tab w:val="left" w:pos="4962"/>
          <w:tab w:val="left" w:pos="7740"/>
        </w:tabs>
        <w:jc w:val="both"/>
      </w:pPr>
    </w:p>
    <w:p w:rsidR="003420C1" w:rsidRDefault="003420C1">
      <w:pPr>
        <w:tabs>
          <w:tab w:val="left" w:pos="4962"/>
          <w:tab w:val="left" w:pos="7740"/>
        </w:tabs>
        <w:jc w:val="both"/>
      </w:pPr>
    </w:p>
    <w:p w:rsidR="00785B59" w:rsidRDefault="00785B59">
      <w:pPr>
        <w:tabs>
          <w:tab w:val="left" w:pos="4962"/>
          <w:tab w:val="left" w:pos="7740"/>
        </w:tabs>
        <w:jc w:val="both"/>
      </w:pPr>
    </w:p>
    <w:p w:rsidR="000F2569" w:rsidRDefault="00BD6F50">
      <w:pPr>
        <w:tabs>
          <w:tab w:val="left" w:pos="4962"/>
          <w:tab w:val="left" w:pos="7740"/>
        </w:tabs>
        <w:jc w:val="both"/>
        <w:rPr>
          <w:color w:val="FF0000"/>
        </w:rPr>
      </w:pPr>
      <w:r>
        <w:t>V Pardubicích dne</w:t>
      </w:r>
      <w:r w:rsidR="006F0F41">
        <w:t xml:space="preserve"> </w:t>
      </w:r>
      <w:r w:rsidR="00F44F99">
        <w:t>12</w:t>
      </w:r>
      <w:r w:rsidR="005C0E47">
        <w:t xml:space="preserve">. </w:t>
      </w:r>
      <w:r w:rsidR="000F2569">
        <w:t>9</w:t>
      </w:r>
      <w:r w:rsidR="00C55163">
        <w:t>.</w:t>
      </w:r>
      <w:r w:rsidR="004E3AA0">
        <w:t xml:space="preserve"> 2019</w:t>
      </w:r>
      <w:r>
        <w:t xml:space="preserve">  </w:t>
      </w:r>
      <w:r w:rsidR="00D332BC">
        <w:rPr>
          <w:color w:val="FF0000"/>
        </w:rPr>
        <w:t xml:space="preserve">                        </w:t>
      </w:r>
    </w:p>
    <w:p w:rsidR="000F2569" w:rsidRDefault="000F2569">
      <w:pPr>
        <w:tabs>
          <w:tab w:val="left" w:pos="4962"/>
          <w:tab w:val="left" w:pos="7740"/>
        </w:tabs>
        <w:jc w:val="both"/>
        <w:rPr>
          <w:b/>
        </w:rPr>
      </w:pPr>
    </w:p>
    <w:p w:rsidR="000F2569" w:rsidRDefault="000F2569">
      <w:pPr>
        <w:tabs>
          <w:tab w:val="left" w:pos="4962"/>
          <w:tab w:val="left" w:pos="7740"/>
        </w:tabs>
        <w:jc w:val="both"/>
        <w:rPr>
          <w:b/>
        </w:rPr>
      </w:pPr>
    </w:p>
    <w:p w:rsidR="000F2569" w:rsidRDefault="000F2569">
      <w:pPr>
        <w:tabs>
          <w:tab w:val="left" w:pos="4962"/>
          <w:tab w:val="left" w:pos="7740"/>
        </w:tabs>
        <w:jc w:val="both"/>
        <w:rPr>
          <w:b/>
        </w:rPr>
      </w:pPr>
    </w:p>
    <w:p w:rsidR="00BD6F50" w:rsidRDefault="00BD6F50">
      <w:pPr>
        <w:tabs>
          <w:tab w:val="left" w:pos="4962"/>
          <w:tab w:val="left" w:pos="7740"/>
        </w:tabs>
        <w:jc w:val="both"/>
      </w:pPr>
      <w:r>
        <w:rPr>
          <w:b/>
        </w:rPr>
        <w:t xml:space="preserve">Petr Valenta v. r. </w:t>
      </w:r>
      <w:r w:rsidR="00A42D64">
        <w:rPr>
          <w:b/>
        </w:rPr>
        <w:t xml:space="preserve">– </w:t>
      </w:r>
      <w:r>
        <w:rPr>
          <w:b/>
        </w:rPr>
        <w:t xml:space="preserve">předseda DK OFS                                                                                                                                                    </w:t>
      </w:r>
    </w:p>
    <w:sectPr w:rsidR="00BD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12"/>
    <w:rsid w:val="0000689A"/>
    <w:rsid w:val="00073ACB"/>
    <w:rsid w:val="000770A1"/>
    <w:rsid w:val="00080D7A"/>
    <w:rsid w:val="00083F41"/>
    <w:rsid w:val="000957F7"/>
    <w:rsid w:val="0009620A"/>
    <w:rsid w:val="000A519D"/>
    <w:rsid w:val="000B1665"/>
    <w:rsid w:val="000B4E61"/>
    <w:rsid w:val="000F2569"/>
    <w:rsid w:val="00104813"/>
    <w:rsid w:val="0011500D"/>
    <w:rsid w:val="00142CCA"/>
    <w:rsid w:val="001514C2"/>
    <w:rsid w:val="001668A6"/>
    <w:rsid w:val="00183F90"/>
    <w:rsid w:val="001938F3"/>
    <w:rsid w:val="001A4C4A"/>
    <w:rsid w:val="001A5073"/>
    <w:rsid w:val="001D2B9A"/>
    <w:rsid w:val="001E7280"/>
    <w:rsid w:val="001F4140"/>
    <w:rsid w:val="001F5B80"/>
    <w:rsid w:val="001F5F2E"/>
    <w:rsid w:val="00221254"/>
    <w:rsid w:val="00267A66"/>
    <w:rsid w:val="00280A38"/>
    <w:rsid w:val="0028683E"/>
    <w:rsid w:val="002A0FC1"/>
    <w:rsid w:val="00323BED"/>
    <w:rsid w:val="0032656A"/>
    <w:rsid w:val="003420C1"/>
    <w:rsid w:val="003816AA"/>
    <w:rsid w:val="00382EEB"/>
    <w:rsid w:val="00436911"/>
    <w:rsid w:val="0045231D"/>
    <w:rsid w:val="004810CD"/>
    <w:rsid w:val="004C7F11"/>
    <w:rsid w:val="004D632E"/>
    <w:rsid w:val="004E3AA0"/>
    <w:rsid w:val="00501C46"/>
    <w:rsid w:val="00512C8C"/>
    <w:rsid w:val="00545CC7"/>
    <w:rsid w:val="0055724A"/>
    <w:rsid w:val="00563E90"/>
    <w:rsid w:val="005727E4"/>
    <w:rsid w:val="00597F4B"/>
    <w:rsid w:val="005A6835"/>
    <w:rsid w:val="005C0841"/>
    <w:rsid w:val="005C0E47"/>
    <w:rsid w:val="005E2A78"/>
    <w:rsid w:val="005E3B99"/>
    <w:rsid w:val="006641DE"/>
    <w:rsid w:val="006656D1"/>
    <w:rsid w:val="00676F6F"/>
    <w:rsid w:val="0069144B"/>
    <w:rsid w:val="006D116D"/>
    <w:rsid w:val="006F0F41"/>
    <w:rsid w:val="00701730"/>
    <w:rsid w:val="00743ED7"/>
    <w:rsid w:val="00751B34"/>
    <w:rsid w:val="007604DD"/>
    <w:rsid w:val="00785124"/>
    <w:rsid w:val="00785B59"/>
    <w:rsid w:val="007B2213"/>
    <w:rsid w:val="007F0D56"/>
    <w:rsid w:val="0080635B"/>
    <w:rsid w:val="008813CB"/>
    <w:rsid w:val="00895C2D"/>
    <w:rsid w:val="008F3551"/>
    <w:rsid w:val="009131DE"/>
    <w:rsid w:val="009255D6"/>
    <w:rsid w:val="00993263"/>
    <w:rsid w:val="009B5EF4"/>
    <w:rsid w:val="009E3312"/>
    <w:rsid w:val="009F15A0"/>
    <w:rsid w:val="00A01FDF"/>
    <w:rsid w:val="00A15AAE"/>
    <w:rsid w:val="00A22A37"/>
    <w:rsid w:val="00A22BFB"/>
    <w:rsid w:val="00A42D64"/>
    <w:rsid w:val="00AD069F"/>
    <w:rsid w:val="00AE5FF4"/>
    <w:rsid w:val="00B03BD5"/>
    <w:rsid w:val="00B112BB"/>
    <w:rsid w:val="00B6367C"/>
    <w:rsid w:val="00B837EB"/>
    <w:rsid w:val="00B865EB"/>
    <w:rsid w:val="00BC5C4D"/>
    <w:rsid w:val="00BD3CBC"/>
    <w:rsid w:val="00BD6F50"/>
    <w:rsid w:val="00BF0D8C"/>
    <w:rsid w:val="00BF33DD"/>
    <w:rsid w:val="00C17663"/>
    <w:rsid w:val="00C31A5A"/>
    <w:rsid w:val="00C50B4E"/>
    <w:rsid w:val="00C55163"/>
    <w:rsid w:val="00C70B14"/>
    <w:rsid w:val="00CB3F54"/>
    <w:rsid w:val="00CB5AE6"/>
    <w:rsid w:val="00D332BC"/>
    <w:rsid w:val="00D53B80"/>
    <w:rsid w:val="00D801E2"/>
    <w:rsid w:val="00D92599"/>
    <w:rsid w:val="00DD5651"/>
    <w:rsid w:val="00E20141"/>
    <w:rsid w:val="00E74B77"/>
    <w:rsid w:val="00E9781A"/>
    <w:rsid w:val="00EA3D60"/>
    <w:rsid w:val="00EE5DB2"/>
    <w:rsid w:val="00F15587"/>
    <w:rsid w:val="00F23DC6"/>
    <w:rsid w:val="00F44F99"/>
    <w:rsid w:val="00F73C57"/>
    <w:rsid w:val="00F73C9C"/>
    <w:rsid w:val="00F957DC"/>
    <w:rsid w:val="00FA01A0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31B67C8-9C2F-4ABB-96C8-3A11EB53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rPr>
      <w:b/>
      <w:bCs/>
      <w:sz w:val="36"/>
      <w:szCs w:val="36"/>
    </w:rPr>
  </w:style>
  <w:style w:type="paragraph" w:customStyle="1" w:styleId="Nadpis">
    <w:name w:val="Nadpis"/>
    <w:basedOn w:val="Normln"/>
    <w:next w:val="Normln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m-l-10">
    <w:name w:val="m-l-10"/>
    <w:rsid w:val="0007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ava\Desktop\DK\DK%20252015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1035-9724-4B9B-B8ED-22B1997C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 252015</Template>
  <TotalTime>0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DK OFS Pardubice č</vt:lpstr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DK OFS Pardubice č</dc:title>
  <dc:subject/>
  <dc:creator>Jaroslava</dc:creator>
  <cp:keywords/>
  <cp:lastModifiedBy>Fotball</cp:lastModifiedBy>
  <cp:revision>2</cp:revision>
  <cp:lastPrinted>2019-06-20T12:59:00Z</cp:lastPrinted>
  <dcterms:created xsi:type="dcterms:W3CDTF">2019-09-12T16:16:00Z</dcterms:created>
  <dcterms:modified xsi:type="dcterms:W3CDTF">2019-09-12T16:16:00Z</dcterms:modified>
</cp:coreProperties>
</file>