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B8" w:rsidRDefault="001905B8" w:rsidP="001905B8"/>
    <w:p w:rsidR="001905B8" w:rsidRPr="001905B8" w:rsidRDefault="001905B8" w:rsidP="001905B8">
      <w:pPr>
        <w:rPr>
          <w:b/>
          <w:sz w:val="32"/>
          <w:szCs w:val="32"/>
        </w:rPr>
      </w:pPr>
      <w:r w:rsidRPr="001905B8">
        <w:rPr>
          <w:b/>
          <w:sz w:val="32"/>
          <w:szCs w:val="32"/>
        </w:rPr>
        <w:t>ÚŘEDNÍ ZPRÁVY OFS ROKYCANY ZE DNE 25. 9. 2019</w:t>
      </w:r>
    </w:p>
    <w:p w:rsidR="001905B8" w:rsidRDefault="001905B8" w:rsidP="001905B8"/>
    <w:p w:rsidR="001905B8" w:rsidRPr="001905B8" w:rsidRDefault="001905B8" w:rsidP="001905B8">
      <w:pPr>
        <w:rPr>
          <w:b/>
        </w:rPr>
      </w:pPr>
      <w:r w:rsidRPr="001905B8">
        <w:rPr>
          <w:b/>
        </w:rPr>
        <w:t>Disciplinární komise</w:t>
      </w:r>
    </w:p>
    <w:p w:rsidR="001905B8" w:rsidRDefault="001905B8" w:rsidP="001905B8">
      <w:r>
        <w:t>Nepodmíněně: Jiří Dvořák (Kakejcov) a Petr Procházka (Holoubkov) po 2 soutěžních utkáních, Jan Lukáč mladší (Břasy) 4 soutěžní utkání.</w:t>
      </w:r>
    </w:p>
    <w:p w:rsidR="001905B8" w:rsidRPr="001905B8" w:rsidRDefault="001905B8" w:rsidP="001905B8">
      <w:pPr>
        <w:rPr>
          <w:b/>
        </w:rPr>
      </w:pPr>
      <w:r w:rsidRPr="001905B8">
        <w:rPr>
          <w:b/>
        </w:rPr>
        <w:t>Sportovně technická komise</w:t>
      </w:r>
    </w:p>
    <w:p w:rsidR="001905B8" w:rsidRDefault="001905B8" w:rsidP="001905B8">
      <w:r>
        <w:t># STK schválila výsledky minulého kola soutěží mužů a žáků.</w:t>
      </w:r>
    </w:p>
    <w:p w:rsidR="001905B8" w:rsidRDefault="001905B8" w:rsidP="001905B8">
      <w:r>
        <w:t># STK po zjištění skutečností ze zápasu 3. kola OPM Hrádek-Holoubkov uděluje pokutu 1000 Kč oddílu TJ Hrádek za porušení norem soutěže (dle RS OFS 2019/2020).</w:t>
      </w:r>
    </w:p>
    <w:p w:rsidR="001905B8" w:rsidRPr="001905B8" w:rsidRDefault="001905B8" w:rsidP="001905B8">
      <w:pPr>
        <w:rPr>
          <w:b/>
        </w:rPr>
      </w:pPr>
      <w:r w:rsidRPr="001905B8">
        <w:rPr>
          <w:b/>
        </w:rPr>
        <w:t>Komise rozhodčích</w:t>
      </w:r>
    </w:p>
    <w:p w:rsidR="00277DC3" w:rsidRDefault="001905B8" w:rsidP="001905B8">
      <w:r>
        <w:t xml:space="preserve"># KR nařizuje rozhodčím důslednou předzápasovou kontrolu </w:t>
      </w:r>
      <w:proofErr w:type="spellStart"/>
      <w:r>
        <w:t>ZoU</w:t>
      </w:r>
      <w:proofErr w:type="spellEnd"/>
      <w:r>
        <w:t xml:space="preserve"> včetně dodržení věkových hranic. </w:t>
      </w:r>
    </w:p>
    <w:p w:rsidR="001905B8" w:rsidRPr="001905B8" w:rsidRDefault="001905B8" w:rsidP="001905B8">
      <w:pPr>
        <w:rPr>
          <w:b/>
          <w:sz w:val="28"/>
          <w:szCs w:val="28"/>
        </w:rPr>
      </w:pPr>
      <w:r w:rsidRPr="001905B8">
        <w:rPr>
          <w:b/>
          <w:sz w:val="28"/>
          <w:szCs w:val="28"/>
        </w:rPr>
        <w:t>DELEGACE FOTBALOVÝCH ROZHODČÍCH NA 5. A 6. ŘÍJNA 2019</w:t>
      </w:r>
    </w:p>
    <w:p w:rsidR="001905B8" w:rsidRDefault="001905B8" w:rsidP="001905B8">
      <w:r w:rsidRPr="001905B8">
        <w:rPr>
          <w:b/>
        </w:rPr>
        <w:t>OPM (sobota 5. 10. v 16.00)</w:t>
      </w:r>
      <w:r>
        <w:rPr>
          <w:b/>
        </w:rPr>
        <w:br/>
      </w:r>
      <w:r>
        <w:t>Radnice B – Strašice</w:t>
      </w:r>
      <w:r>
        <w:t xml:space="preserve">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>Hrádek – Březina</w:t>
      </w:r>
      <w:r>
        <w:t xml:space="preserve">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  <w:r>
        <w:br/>
      </w:r>
      <w:r>
        <w:t>Dobřív – Skomelno</w:t>
      </w:r>
      <w:r>
        <w:rPr>
          <w:rFonts w:ascii="Cambria Math" w:hAnsi="Cambria Math" w:cs="Cambria Math"/>
        </w:rPr>
        <w:t xml:space="preserve">                                   </w:t>
      </w:r>
      <w:r>
        <w:t>Beran</w:t>
      </w:r>
      <w:r>
        <w:br/>
      </w:r>
      <w:r>
        <w:t>Raková B – Těškov (NE)</w:t>
      </w:r>
      <w:r>
        <w:rPr>
          <w:rFonts w:ascii="Cambria Math" w:hAnsi="Cambria Math" w:cs="Cambria Math"/>
        </w:rPr>
        <w:t xml:space="preserve">                            </w:t>
      </w:r>
      <w:r>
        <w:t>Picek</w:t>
      </w:r>
      <w:r>
        <w:br/>
      </w:r>
      <w:r>
        <w:t>Volduchy B – Cheznovice (NE)</w:t>
      </w:r>
      <w:r>
        <w:rPr>
          <w:rFonts w:ascii="Cambria Math" w:hAnsi="Cambria Math" w:cs="Cambria Math"/>
        </w:rPr>
        <w:t xml:space="preserve">            </w:t>
      </w:r>
      <w:r>
        <w:t>Stejskal</w:t>
      </w:r>
      <w:r>
        <w:br/>
      </w:r>
      <w:r>
        <w:t>Holoubkov – Mirošov (NE)</w:t>
      </w:r>
      <w:r>
        <w:rPr>
          <w:rFonts w:ascii="Cambria Math" w:hAnsi="Cambria Math" w:cs="Cambria Math"/>
        </w:rPr>
        <w:t xml:space="preserve">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</w:p>
    <w:p w:rsidR="001905B8" w:rsidRPr="001905B8" w:rsidRDefault="001905B8" w:rsidP="001905B8">
      <w:pPr>
        <w:rPr>
          <w:b/>
        </w:rPr>
      </w:pPr>
      <w:r w:rsidRPr="001905B8">
        <w:rPr>
          <w:b/>
        </w:rPr>
        <w:t>OPM (neděle 6. 10. v 16.00)</w:t>
      </w:r>
      <w:r>
        <w:rPr>
          <w:b/>
        </w:rPr>
        <w:br/>
      </w:r>
      <w:r>
        <w:t>Kakejcov – Příkosice B (SO)</w:t>
      </w:r>
      <w:r>
        <w:rPr>
          <w:rFonts w:ascii="Cambria Math" w:hAnsi="Cambria Math" w:cs="Cambria Math"/>
        </w:rPr>
        <w:t xml:space="preserve">                        </w:t>
      </w:r>
      <w:r>
        <w:t>neobsazeno</w:t>
      </w:r>
      <w:r>
        <w:rPr>
          <w:b/>
        </w:rPr>
        <w:br/>
      </w:r>
      <w:r>
        <w:t>Líšná – Holoubkov B</w:t>
      </w:r>
      <w:r>
        <w:rPr>
          <w:rFonts w:ascii="Cambria Math" w:hAnsi="Cambria Math" w:cs="Cambria Math"/>
        </w:rPr>
        <w:t xml:space="preserve">                                    </w:t>
      </w:r>
      <w:r>
        <w:t xml:space="preserve">neobsazeno </w:t>
      </w:r>
      <w:r>
        <w:rPr>
          <w:b/>
        </w:rPr>
        <w:br/>
      </w:r>
      <w:r>
        <w:t>Cheznovice B – Lhota</w:t>
      </w:r>
      <w:r>
        <w:rPr>
          <w:rFonts w:ascii="Cambria Math" w:hAnsi="Cambria Math" w:cs="Cambria Math"/>
        </w:rPr>
        <w:t xml:space="preserve">                                   </w:t>
      </w:r>
      <w:r>
        <w:t>neobsazeno</w:t>
      </w:r>
      <w:r>
        <w:rPr>
          <w:b/>
        </w:rPr>
        <w:br/>
      </w:r>
      <w:r>
        <w:t>Zbiroh B – Dobřív B (NE, 15)</w:t>
      </w:r>
      <w:r>
        <w:rPr>
          <w:rFonts w:ascii="Cambria Math" w:hAnsi="Cambria Math" w:cs="Cambria Math"/>
        </w:rPr>
        <w:t xml:space="preserve">                               </w:t>
      </w:r>
      <w:r>
        <w:t>Stan</w:t>
      </w:r>
      <w:r>
        <w:rPr>
          <w:rFonts w:ascii="Calibri" w:hAnsi="Calibri" w:cs="Calibri"/>
        </w:rPr>
        <w:t>ě</w:t>
      </w:r>
      <w:r>
        <w:t>k</w:t>
      </w:r>
      <w:r>
        <w:rPr>
          <w:b/>
        </w:rPr>
        <w:br/>
      </w:r>
      <w:r>
        <w:t xml:space="preserve">Strašice B – Břasy </w:t>
      </w:r>
      <w:r>
        <w:rPr>
          <w:rFonts w:ascii="Cambria Math" w:hAnsi="Cambria Math" w:cs="Cambria Math"/>
        </w:rPr>
        <w:t xml:space="preserve">                                                      </w:t>
      </w:r>
      <w:r>
        <w:t>Lis</w:t>
      </w:r>
      <w:r>
        <w:rPr>
          <w:rFonts w:ascii="Calibri" w:hAnsi="Calibri" w:cs="Calibri"/>
        </w:rPr>
        <w:t>ý</w:t>
      </w:r>
    </w:p>
    <w:p w:rsidR="001905B8" w:rsidRPr="001905B8" w:rsidRDefault="001905B8" w:rsidP="001905B8">
      <w:pPr>
        <w:rPr>
          <w:b/>
        </w:rPr>
      </w:pPr>
      <w:r w:rsidRPr="001905B8">
        <w:rPr>
          <w:b/>
        </w:rPr>
        <w:t>OPŽ (neděle 6. 10. v 10.00)</w:t>
      </w:r>
      <w:r>
        <w:rPr>
          <w:b/>
        </w:rPr>
        <w:br/>
      </w:r>
      <w:r>
        <w:t xml:space="preserve">Zbiroh – Radnice </w:t>
      </w:r>
      <w:r>
        <w:rPr>
          <w:rFonts w:ascii="Cambria Math" w:hAnsi="Cambria Math" w:cs="Cambria Math"/>
        </w:rPr>
        <w:t xml:space="preserve">                                       </w:t>
      </w:r>
      <w:r>
        <w:t xml:space="preserve"> V. Havr</w:t>
      </w:r>
      <w:r>
        <w:rPr>
          <w:rFonts w:ascii="Calibri" w:hAnsi="Calibri" w:cs="Calibri"/>
        </w:rPr>
        <w:t>á</w:t>
      </w:r>
      <w:r>
        <w:t>nek</w:t>
      </w:r>
      <w:r>
        <w:rPr>
          <w:b/>
        </w:rPr>
        <w:br/>
      </w:r>
      <w:r>
        <w:t>Holoubkov – Příkosice</w:t>
      </w:r>
      <w:r>
        <w:t xml:space="preserve">                                   </w:t>
      </w:r>
      <w:r>
        <w:t>Kvasni</w:t>
      </w:r>
      <w:r>
        <w:rPr>
          <w:rFonts w:ascii="Calibri" w:hAnsi="Calibri" w:cs="Calibri"/>
        </w:rPr>
        <w:t>č</w:t>
      </w:r>
      <w:r>
        <w:t>ka</w:t>
      </w:r>
      <w:r>
        <w:rPr>
          <w:b/>
        </w:rPr>
        <w:br/>
      </w:r>
      <w:r>
        <w:t>Volduchy – Mýto (13.30)</w:t>
      </w:r>
      <w:r>
        <w:rPr>
          <w:rFonts w:ascii="Cambria Math" w:hAnsi="Cambria Math" w:cs="Cambria Math"/>
        </w:rPr>
        <w:t xml:space="preserve">                                     </w:t>
      </w:r>
      <w:bookmarkStart w:id="0" w:name="_GoBack"/>
      <w:bookmarkEnd w:id="0"/>
      <w:r>
        <w:t>Stejskal</w:t>
      </w:r>
    </w:p>
    <w:p w:rsidR="001905B8" w:rsidRDefault="001905B8" w:rsidP="001905B8"/>
    <w:p w:rsidR="001905B8" w:rsidRDefault="001905B8" w:rsidP="001905B8"/>
    <w:sectPr w:rsidR="0019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B8"/>
    <w:rsid w:val="001905B8"/>
    <w:rsid w:val="002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F79A"/>
  <w15:chartTrackingRefBased/>
  <w15:docId w15:val="{C40E593A-0C65-4771-AAB6-0A0D918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2019-09-26T17:32:00Z</dcterms:created>
  <dcterms:modified xsi:type="dcterms:W3CDTF">2019-09-26T17:36:00Z</dcterms:modified>
</cp:coreProperties>
</file>