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A550" w14:textId="6EA29A7F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585AA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9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C66EE5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</w:t>
      </w:r>
      <w:r w:rsidR="00585AA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4.10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.2019</w:t>
      </w:r>
    </w:p>
    <w:p w14:paraId="62CCBE4F" w14:textId="19E85FA9" w:rsidR="00953A04" w:rsidRDefault="00953A04" w:rsidP="00CA564A">
      <w:pPr>
        <w:pStyle w:val="Bezmezer"/>
        <w:rPr>
          <w:sz w:val="24"/>
        </w:rPr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 w:rsidR="00F51624">
        <w:t xml:space="preserve">, </w:t>
      </w:r>
      <w:r w:rsidRPr="00346D2B">
        <w:t>Abrhám</w:t>
      </w:r>
      <w:r>
        <w:t xml:space="preserve">, </w:t>
      </w:r>
      <w:r w:rsidRPr="00346D2B">
        <w:t>Soused, Jelínek</w:t>
      </w:r>
      <w:r w:rsidR="004648CD">
        <w:t>, Slánský</w:t>
      </w:r>
      <w:r w:rsidR="001E5A29">
        <w:t>, Repka</w:t>
      </w:r>
    </w:p>
    <w:p w14:paraId="63ADCB24" w14:textId="234FEFEA" w:rsidR="00953A04" w:rsidRPr="00346D2B" w:rsidRDefault="00953A04" w:rsidP="00CA564A">
      <w:pPr>
        <w:pStyle w:val="Bezmezer"/>
      </w:pPr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    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2040"/>
        <w:gridCol w:w="1446"/>
        <w:gridCol w:w="1530"/>
        <w:gridCol w:w="1956"/>
      </w:tblGrid>
      <w:tr w:rsidR="004648CD" w14:paraId="1BA14D44" w14:textId="77777777" w:rsidTr="00051E4E">
        <w:tc>
          <w:tcPr>
            <w:tcW w:w="1980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04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2040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446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530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956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051E4E">
        <w:tc>
          <w:tcPr>
            <w:tcW w:w="1980" w:type="dxa"/>
          </w:tcPr>
          <w:p w14:paraId="161DD910" w14:textId="285B595F" w:rsidR="004648CD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Nagy Karel</w:t>
            </w:r>
          </w:p>
        </w:tc>
        <w:tc>
          <w:tcPr>
            <w:tcW w:w="1504" w:type="dxa"/>
          </w:tcPr>
          <w:p w14:paraId="121CE680" w14:textId="7791C109" w:rsidR="004648CD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81011374</w:t>
            </w:r>
          </w:p>
        </w:tc>
        <w:tc>
          <w:tcPr>
            <w:tcW w:w="2040" w:type="dxa"/>
          </w:tcPr>
          <w:p w14:paraId="79C36C00" w14:textId="5C226E05" w:rsidR="004648CD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Zlonice</w:t>
            </w:r>
          </w:p>
        </w:tc>
        <w:tc>
          <w:tcPr>
            <w:tcW w:w="1446" w:type="dxa"/>
          </w:tcPr>
          <w:p w14:paraId="59134258" w14:textId="5ED6F51A" w:rsidR="004648CD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530" w:type="dxa"/>
          </w:tcPr>
          <w:p w14:paraId="52E51E08" w14:textId="1B99411D" w:rsidR="004648CD" w:rsidRPr="00C06796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956" w:type="dxa"/>
          </w:tcPr>
          <w:p w14:paraId="3ABE009C" w14:textId="1A55011B" w:rsidR="004648CD" w:rsidRPr="00C06796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4648CD" w14:paraId="33211109" w14:textId="77777777" w:rsidTr="00051E4E">
        <w:tc>
          <w:tcPr>
            <w:tcW w:w="1980" w:type="dxa"/>
          </w:tcPr>
          <w:p w14:paraId="3992AD9D" w14:textId="3181857B" w:rsidR="004648CD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Dlugi Pavel</w:t>
            </w:r>
          </w:p>
        </w:tc>
        <w:tc>
          <w:tcPr>
            <w:tcW w:w="1504" w:type="dxa"/>
          </w:tcPr>
          <w:p w14:paraId="4B1B26D8" w14:textId="1DE2E3B6" w:rsidR="004648CD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90090299</w:t>
            </w:r>
          </w:p>
        </w:tc>
        <w:tc>
          <w:tcPr>
            <w:tcW w:w="2040" w:type="dxa"/>
          </w:tcPr>
          <w:p w14:paraId="6BADF8E5" w14:textId="179601E7" w:rsidR="004648CD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Pozdeň</w:t>
            </w:r>
          </w:p>
        </w:tc>
        <w:tc>
          <w:tcPr>
            <w:tcW w:w="1446" w:type="dxa"/>
          </w:tcPr>
          <w:p w14:paraId="0C324D86" w14:textId="63704832" w:rsidR="004648CD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530" w:type="dxa"/>
          </w:tcPr>
          <w:p w14:paraId="00D4C98D" w14:textId="19B171D1" w:rsidR="004648CD" w:rsidRPr="00C06796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43</w:t>
            </w:r>
          </w:p>
        </w:tc>
        <w:tc>
          <w:tcPr>
            <w:tcW w:w="1956" w:type="dxa"/>
          </w:tcPr>
          <w:p w14:paraId="7E44DEB7" w14:textId="73CC5BFA" w:rsidR="004648CD" w:rsidRPr="00C06796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- důtka</w:t>
            </w:r>
          </w:p>
        </w:tc>
      </w:tr>
      <w:tr w:rsidR="002F58C4" w14:paraId="31223265" w14:textId="77777777" w:rsidTr="00051E4E">
        <w:tc>
          <w:tcPr>
            <w:tcW w:w="1980" w:type="dxa"/>
          </w:tcPr>
          <w:p w14:paraId="169763B5" w14:textId="65DBB230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Rác Radek</w:t>
            </w:r>
          </w:p>
        </w:tc>
        <w:tc>
          <w:tcPr>
            <w:tcW w:w="1504" w:type="dxa"/>
          </w:tcPr>
          <w:p w14:paraId="48D8DDA3" w14:textId="1079E922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81091724</w:t>
            </w:r>
          </w:p>
        </w:tc>
        <w:tc>
          <w:tcPr>
            <w:tcW w:w="2040" w:type="dxa"/>
          </w:tcPr>
          <w:p w14:paraId="42BB899C" w14:textId="68768CEC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Slovan Kladno</w:t>
            </w:r>
          </w:p>
        </w:tc>
        <w:tc>
          <w:tcPr>
            <w:tcW w:w="1446" w:type="dxa"/>
          </w:tcPr>
          <w:p w14:paraId="2F9B05E2" w14:textId="53996CFC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530" w:type="dxa"/>
          </w:tcPr>
          <w:p w14:paraId="693D6B44" w14:textId="1CD8E2FC" w:rsidR="002F58C4" w:rsidRPr="00C06796" w:rsidRDefault="00AA6A3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  <w:r w:rsidR="00877153">
              <w:rPr>
                <w:bCs/>
                <w:szCs w:val="22"/>
              </w:rPr>
              <w:t>/4</w:t>
            </w:r>
          </w:p>
        </w:tc>
        <w:tc>
          <w:tcPr>
            <w:tcW w:w="1956" w:type="dxa"/>
          </w:tcPr>
          <w:p w14:paraId="74490A6F" w14:textId="05D1E7D1" w:rsidR="002F58C4" w:rsidRPr="00C06796" w:rsidRDefault="007003E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2F58C4" w14:paraId="5DA8BE3E" w14:textId="77777777" w:rsidTr="00051E4E">
        <w:tc>
          <w:tcPr>
            <w:tcW w:w="1980" w:type="dxa"/>
          </w:tcPr>
          <w:p w14:paraId="07F42017" w14:textId="2B1DE4F9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Jindra Petr</w:t>
            </w:r>
          </w:p>
        </w:tc>
        <w:tc>
          <w:tcPr>
            <w:tcW w:w="1504" w:type="dxa"/>
          </w:tcPr>
          <w:p w14:paraId="3B7FCC33" w14:textId="17D28117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94110234</w:t>
            </w:r>
          </w:p>
        </w:tc>
        <w:tc>
          <w:tcPr>
            <w:tcW w:w="2040" w:type="dxa"/>
          </w:tcPr>
          <w:p w14:paraId="30C9A30F" w14:textId="187FBD52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Buštěhrad</w:t>
            </w:r>
          </w:p>
        </w:tc>
        <w:tc>
          <w:tcPr>
            <w:tcW w:w="1446" w:type="dxa"/>
          </w:tcPr>
          <w:p w14:paraId="42814AD2" w14:textId="221EC8E1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530" w:type="dxa"/>
          </w:tcPr>
          <w:p w14:paraId="752021FE" w14:textId="13541C93" w:rsidR="002F58C4" w:rsidRPr="00C06796" w:rsidRDefault="0087715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47/1a/4</w:t>
            </w:r>
          </w:p>
        </w:tc>
        <w:tc>
          <w:tcPr>
            <w:tcW w:w="1956" w:type="dxa"/>
          </w:tcPr>
          <w:p w14:paraId="6CC506F4" w14:textId="2B5DA432" w:rsidR="002F58C4" w:rsidRPr="00C06796" w:rsidRDefault="007003E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2F58C4" w14:paraId="4243D5E5" w14:textId="77777777" w:rsidTr="00051E4E">
        <w:tc>
          <w:tcPr>
            <w:tcW w:w="1980" w:type="dxa"/>
          </w:tcPr>
          <w:p w14:paraId="2D973740" w14:textId="6B71356D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Škach Petr</w:t>
            </w:r>
          </w:p>
        </w:tc>
        <w:tc>
          <w:tcPr>
            <w:tcW w:w="1504" w:type="dxa"/>
          </w:tcPr>
          <w:p w14:paraId="1D2F6D37" w14:textId="2BB76D6E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85040756</w:t>
            </w:r>
          </w:p>
        </w:tc>
        <w:tc>
          <w:tcPr>
            <w:tcW w:w="2040" w:type="dxa"/>
          </w:tcPr>
          <w:p w14:paraId="3F7D9E16" w14:textId="56C3C867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Velká Dobrá B</w:t>
            </w:r>
          </w:p>
        </w:tc>
        <w:tc>
          <w:tcPr>
            <w:tcW w:w="1446" w:type="dxa"/>
          </w:tcPr>
          <w:p w14:paraId="51269A4B" w14:textId="1BEBC80A" w:rsidR="002F58C4" w:rsidRPr="00C06796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530" w:type="dxa"/>
          </w:tcPr>
          <w:p w14:paraId="50FA0317" w14:textId="7BBA2724" w:rsidR="002F58C4" w:rsidRPr="00C06796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956" w:type="dxa"/>
          </w:tcPr>
          <w:p w14:paraId="22556D03" w14:textId="60640DC8" w:rsidR="002F58C4" w:rsidRPr="00C06796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 SU</w:t>
            </w:r>
          </w:p>
        </w:tc>
      </w:tr>
      <w:tr w:rsidR="00323F55" w14:paraId="05B9596F" w14:textId="77777777" w:rsidTr="00051E4E">
        <w:tc>
          <w:tcPr>
            <w:tcW w:w="1980" w:type="dxa"/>
          </w:tcPr>
          <w:p w14:paraId="24B39C5E" w14:textId="5E1A0D29" w:rsidR="00323F55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Kohout Jaroslav</w:t>
            </w:r>
          </w:p>
        </w:tc>
        <w:tc>
          <w:tcPr>
            <w:tcW w:w="1504" w:type="dxa"/>
          </w:tcPr>
          <w:p w14:paraId="19828968" w14:textId="0D7B3CF5" w:rsidR="00323F55" w:rsidRDefault="00585AA4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89120189</w:t>
            </w:r>
          </w:p>
        </w:tc>
        <w:tc>
          <w:tcPr>
            <w:tcW w:w="2040" w:type="dxa"/>
          </w:tcPr>
          <w:p w14:paraId="3FDE2AA8" w14:textId="10D3BD7D" w:rsidR="00323F55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Bratronice</w:t>
            </w:r>
          </w:p>
        </w:tc>
        <w:tc>
          <w:tcPr>
            <w:tcW w:w="1446" w:type="dxa"/>
          </w:tcPr>
          <w:p w14:paraId="49173AA2" w14:textId="4675FA96" w:rsidR="00323F55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530" w:type="dxa"/>
          </w:tcPr>
          <w:p w14:paraId="1B313D42" w14:textId="299EDABE" w:rsidR="00323F55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44/1</w:t>
            </w:r>
          </w:p>
        </w:tc>
        <w:tc>
          <w:tcPr>
            <w:tcW w:w="1956" w:type="dxa"/>
          </w:tcPr>
          <w:p w14:paraId="4B07CFBD" w14:textId="3E36B217" w:rsidR="00323F55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585AA4" w14:paraId="07EF5C15" w14:textId="77777777" w:rsidTr="00051E4E">
        <w:tc>
          <w:tcPr>
            <w:tcW w:w="1980" w:type="dxa"/>
          </w:tcPr>
          <w:p w14:paraId="7C5247F3" w14:textId="677449AE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Stehlík Jakub</w:t>
            </w:r>
          </w:p>
        </w:tc>
        <w:tc>
          <w:tcPr>
            <w:tcW w:w="1504" w:type="dxa"/>
          </w:tcPr>
          <w:p w14:paraId="7B9F382C" w14:textId="15A25124" w:rsidR="00585AA4" w:rsidRDefault="00585AA4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86111794</w:t>
            </w:r>
          </w:p>
        </w:tc>
        <w:tc>
          <w:tcPr>
            <w:tcW w:w="2040" w:type="dxa"/>
          </w:tcPr>
          <w:p w14:paraId="263AFCC7" w14:textId="39D15968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Kamenné Žehrovice</w:t>
            </w:r>
          </w:p>
        </w:tc>
        <w:tc>
          <w:tcPr>
            <w:tcW w:w="1446" w:type="dxa"/>
          </w:tcPr>
          <w:p w14:paraId="40001D75" w14:textId="4545FAFE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 + ČK</w:t>
            </w:r>
          </w:p>
        </w:tc>
        <w:tc>
          <w:tcPr>
            <w:tcW w:w="1530" w:type="dxa"/>
          </w:tcPr>
          <w:p w14:paraId="5F76F010" w14:textId="0A53683A" w:rsidR="00585AA4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956" w:type="dxa"/>
          </w:tcPr>
          <w:p w14:paraId="70E4787E" w14:textId="26873D29" w:rsidR="00585AA4" w:rsidRDefault="007003E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585AA4" w14:paraId="2A50FA76" w14:textId="77777777" w:rsidTr="00051E4E">
        <w:tc>
          <w:tcPr>
            <w:tcW w:w="1980" w:type="dxa"/>
          </w:tcPr>
          <w:p w14:paraId="70CAD098" w14:textId="11CFC3EC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Olič Lukáš</w:t>
            </w:r>
          </w:p>
        </w:tc>
        <w:tc>
          <w:tcPr>
            <w:tcW w:w="1504" w:type="dxa"/>
          </w:tcPr>
          <w:p w14:paraId="2FB14152" w14:textId="60905BFD" w:rsidR="00585AA4" w:rsidRDefault="00585AA4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84030549</w:t>
            </w:r>
          </w:p>
        </w:tc>
        <w:tc>
          <w:tcPr>
            <w:tcW w:w="2040" w:type="dxa"/>
          </w:tcPr>
          <w:p w14:paraId="3E23A20F" w14:textId="250D48C4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Kamenné Žehrovice</w:t>
            </w:r>
          </w:p>
        </w:tc>
        <w:tc>
          <w:tcPr>
            <w:tcW w:w="1446" w:type="dxa"/>
          </w:tcPr>
          <w:p w14:paraId="780CE6EC" w14:textId="1F4DF085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 + ČK</w:t>
            </w:r>
          </w:p>
        </w:tc>
        <w:tc>
          <w:tcPr>
            <w:tcW w:w="1530" w:type="dxa"/>
          </w:tcPr>
          <w:p w14:paraId="2203E4E5" w14:textId="33329D31" w:rsidR="00585AA4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956" w:type="dxa"/>
          </w:tcPr>
          <w:p w14:paraId="0A70F418" w14:textId="2D421D3F" w:rsidR="00585AA4" w:rsidRDefault="007003E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585AA4" w14:paraId="5932B060" w14:textId="77777777" w:rsidTr="00051E4E">
        <w:tc>
          <w:tcPr>
            <w:tcW w:w="1980" w:type="dxa"/>
          </w:tcPr>
          <w:p w14:paraId="7CE55C7D" w14:textId="30878B63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Žamboch Pavel</w:t>
            </w:r>
          </w:p>
        </w:tc>
        <w:tc>
          <w:tcPr>
            <w:tcW w:w="1504" w:type="dxa"/>
          </w:tcPr>
          <w:p w14:paraId="061A2465" w14:textId="06A1AB18" w:rsidR="00585AA4" w:rsidRDefault="00585AA4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78120360</w:t>
            </w:r>
          </w:p>
        </w:tc>
        <w:tc>
          <w:tcPr>
            <w:tcW w:w="2040" w:type="dxa"/>
          </w:tcPr>
          <w:p w14:paraId="33F2E945" w14:textId="3AC9E57A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Zvoleněves</w:t>
            </w:r>
          </w:p>
        </w:tc>
        <w:tc>
          <w:tcPr>
            <w:tcW w:w="1446" w:type="dxa"/>
          </w:tcPr>
          <w:p w14:paraId="08EBC6D9" w14:textId="7DCE5916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530" w:type="dxa"/>
          </w:tcPr>
          <w:p w14:paraId="583830F2" w14:textId="657EA618" w:rsidR="00585AA4" w:rsidRDefault="00051E4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956" w:type="dxa"/>
          </w:tcPr>
          <w:p w14:paraId="7EBAA401" w14:textId="54565355" w:rsidR="00585AA4" w:rsidRDefault="00051E4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Pokuta 1 000,- Kč</w:t>
            </w:r>
          </w:p>
        </w:tc>
      </w:tr>
      <w:tr w:rsidR="00585AA4" w14:paraId="6C4DE12C" w14:textId="77777777" w:rsidTr="00051E4E">
        <w:tc>
          <w:tcPr>
            <w:tcW w:w="1980" w:type="dxa"/>
          </w:tcPr>
          <w:p w14:paraId="6EED1CE9" w14:textId="2AE0670B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Hlaváček Jakub</w:t>
            </w:r>
          </w:p>
        </w:tc>
        <w:tc>
          <w:tcPr>
            <w:tcW w:w="1504" w:type="dxa"/>
          </w:tcPr>
          <w:p w14:paraId="197B0A1D" w14:textId="61B0A87D" w:rsidR="00585AA4" w:rsidRDefault="00585AA4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97070950</w:t>
            </w:r>
          </w:p>
        </w:tc>
        <w:tc>
          <w:tcPr>
            <w:tcW w:w="2040" w:type="dxa"/>
          </w:tcPr>
          <w:p w14:paraId="203FAA91" w14:textId="6D6382E6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Pozdeň B</w:t>
            </w:r>
          </w:p>
        </w:tc>
        <w:tc>
          <w:tcPr>
            <w:tcW w:w="1446" w:type="dxa"/>
          </w:tcPr>
          <w:p w14:paraId="457F40B6" w14:textId="5EAAE7CF" w:rsidR="00585AA4" w:rsidRDefault="00585AA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530" w:type="dxa"/>
          </w:tcPr>
          <w:p w14:paraId="3DE25D42" w14:textId="21D37004" w:rsidR="00585AA4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48/1</w:t>
            </w:r>
          </w:p>
        </w:tc>
        <w:tc>
          <w:tcPr>
            <w:tcW w:w="1956" w:type="dxa"/>
          </w:tcPr>
          <w:p w14:paraId="30209055" w14:textId="431D099A" w:rsidR="00585AA4" w:rsidRDefault="00BE49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3 SU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7C705D16" w14:textId="49E63380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2541A31" w14:textId="77777777" w:rsidR="00C06796" w:rsidRDefault="00C06796" w:rsidP="00953A04">
      <w:pPr>
        <w:spacing w:after="0" w:line="240" w:lineRule="auto"/>
        <w:rPr>
          <w:rFonts w:asciiTheme="majorHAnsi" w:hAnsiTheme="majorHAnsi" w:cstheme="majorHAnsi"/>
          <w:b/>
          <w:color w:val="151515"/>
          <w:szCs w:val="22"/>
        </w:rPr>
      </w:pPr>
    </w:p>
    <w:p w14:paraId="64C2CC96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57E0F3F2" w14:textId="4995BA42" w:rsidR="00F22B3C" w:rsidRPr="009F3380" w:rsidRDefault="002114D1" w:rsidP="00953A0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F3380">
        <w:rPr>
          <w:b/>
          <w:color w:val="000000" w:themeColor="text1"/>
          <w:sz w:val="28"/>
          <w:szCs w:val="28"/>
        </w:rPr>
        <w:t>OP dorostu: Vinařice – Smečno/Zvoleněves</w:t>
      </w:r>
    </w:p>
    <w:p w14:paraId="3EDA8E76" w14:textId="77777777" w:rsidR="009F3380" w:rsidRDefault="009F3380" w:rsidP="009F3380">
      <w:pPr>
        <w:pStyle w:val="Odstavecseseznamem"/>
        <w:spacing w:after="0" w:line="240" w:lineRule="auto"/>
        <w:rPr>
          <w:bCs/>
          <w:color w:val="7F7F7F" w:themeColor="text1" w:themeTint="80"/>
          <w:szCs w:val="22"/>
        </w:rPr>
      </w:pPr>
    </w:p>
    <w:p w14:paraId="10175F54" w14:textId="0544E38F" w:rsidR="002114D1" w:rsidRPr="009F3380" w:rsidRDefault="002114D1" w:rsidP="002114D1">
      <w:pPr>
        <w:pStyle w:val="Odstavecseseznamem"/>
        <w:numPr>
          <w:ilvl w:val="0"/>
          <w:numId w:val="8"/>
        </w:numPr>
        <w:spacing w:after="0" w:line="240" w:lineRule="auto"/>
        <w:rPr>
          <w:bCs/>
          <w:color w:val="7F7F7F" w:themeColor="text1" w:themeTint="80"/>
          <w:szCs w:val="22"/>
        </w:rPr>
      </w:pPr>
      <w:r w:rsidRPr="009F3380">
        <w:rPr>
          <w:bCs/>
          <w:color w:val="7F7F7F" w:themeColor="text1" w:themeTint="80"/>
          <w:szCs w:val="22"/>
        </w:rPr>
        <w:t>DK uděluje družstvu SK Vinařice pořádkovou pokutu 3 000,- Kč za neoprávněný start hráče v utkání dle paragrafu 50/3</w:t>
      </w:r>
    </w:p>
    <w:p w14:paraId="670EF499" w14:textId="132C1AF4" w:rsidR="002114D1" w:rsidRPr="009F3380" w:rsidRDefault="00AE67C4" w:rsidP="002114D1">
      <w:pPr>
        <w:pStyle w:val="Odstavecseseznamem"/>
        <w:numPr>
          <w:ilvl w:val="0"/>
          <w:numId w:val="8"/>
        </w:numPr>
        <w:spacing w:after="0" w:line="240" w:lineRule="auto"/>
        <w:rPr>
          <w:bCs/>
          <w:color w:val="7F7F7F" w:themeColor="text1" w:themeTint="80"/>
          <w:szCs w:val="22"/>
        </w:rPr>
      </w:pPr>
      <w:r w:rsidRPr="009F3380">
        <w:rPr>
          <w:bCs/>
          <w:color w:val="7F7F7F" w:themeColor="text1" w:themeTint="80"/>
          <w:szCs w:val="22"/>
        </w:rPr>
        <w:t>DK uděluje hráči Tygl David (03070964) disciplinární trest v podobě zákazu činnosti na 4 SU</w:t>
      </w:r>
      <w:r w:rsidR="009F3380" w:rsidRPr="009F3380">
        <w:rPr>
          <w:bCs/>
          <w:color w:val="7F7F7F" w:themeColor="text1" w:themeTint="80"/>
          <w:szCs w:val="22"/>
        </w:rPr>
        <w:t xml:space="preserve"> dle paragrafu 50/1</w:t>
      </w:r>
    </w:p>
    <w:p w14:paraId="36619CB3" w14:textId="3D587FF7" w:rsidR="00AE67C4" w:rsidRPr="009F3380" w:rsidRDefault="00AE67C4" w:rsidP="002114D1">
      <w:pPr>
        <w:pStyle w:val="Odstavecseseznamem"/>
        <w:numPr>
          <w:ilvl w:val="0"/>
          <w:numId w:val="8"/>
        </w:numPr>
        <w:spacing w:after="0" w:line="240" w:lineRule="auto"/>
        <w:rPr>
          <w:bCs/>
          <w:color w:val="7F7F7F" w:themeColor="text1" w:themeTint="80"/>
          <w:szCs w:val="22"/>
        </w:rPr>
      </w:pPr>
      <w:r w:rsidRPr="009F3380">
        <w:rPr>
          <w:bCs/>
          <w:color w:val="7F7F7F" w:themeColor="text1" w:themeTint="80"/>
          <w:szCs w:val="22"/>
        </w:rPr>
        <w:t>DK uděluje vedoucímu družstva Havlenka František (</w:t>
      </w:r>
      <w:r w:rsidR="009F3380" w:rsidRPr="009F3380">
        <w:rPr>
          <w:bCs/>
          <w:color w:val="7F7F7F" w:themeColor="text1" w:themeTint="80"/>
          <w:szCs w:val="22"/>
        </w:rPr>
        <w:t>73050494) pořádkovou pokutu ve výši 2 000,- Kč dle paragrafu 50/2</w:t>
      </w:r>
    </w:p>
    <w:p w14:paraId="2AFCE345" w14:textId="77777777" w:rsidR="009F3380" w:rsidRDefault="009F3380" w:rsidP="00953A04">
      <w:pPr>
        <w:spacing w:after="0" w:line="240" w:lineRule="auto"/>
        <w:rPr>
          <w:b/>
          <w:sz w:val="24"/>
          <w:szCs w:val="24"/>
        </w:rPr>
      </w:pPr>
    </w:p>
    <w:p w14:paraId="327FDC5F" w14:textId="77777777" w:rsidR="009F3380" w:rsidRDefault="009F3380" w:rsidP="00953A04">
      <w:pPr>
        <w:spacing w:after="0" w:line="240" w:lineRule="auto"/>
        <w:rPr>
          <w:b/>
          <w:sz w:val="24"/>
          <w:szCs w:val="24"/>
        </w:rPr>
      </w:pPr>
    </w:p>
    <w:p w14:paraId="275D85E4" w14:textId="42A79805" w:rsidR="00F22B3C" w:rsidRPr="009F3380" w:rsidRDefault="009F3380" w:rsidP="00953A04">
      <w:pPr>
        <w:spacing w:after="0" w:line="240" w:lineRule="auto"/>
        <w:rPr>
          <w:b/>
          <w:sz w:val="24"/>
          <w:szCs w:val="24"/>
        </w:rPr>
      </w:pPr>
      <w:r w:rsidRPr="009F3380">
        <w:rPr>
          <w:b/>
          <w:sz w:val="24"/>
          <w:szCs w:val="24"/>
        </w:rPr>
        <w:t>DK vyhovuje žádosti klubu FK Žižice o změnu trestu hráče Císař Marek (95021229). Disciplinární trest se mění ze 3 SU nepodmíněně na 1 SU podmíněně do 31.5.2020 dle paragrafu 39/2</w:t>
      </w:r>
    </w:p>
    <w:p w14:paraId="21BCB000" w14:textId="77777777" w:rsidR="009F3380" w:rsidRDefault="009F338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7A65826" w14:textId="77777777" w:rsidR="009F3380" w:rsidRDefault="009F338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44E15E9F" w14:textId="77777777" w:rsidR="009F3380" w:rsidRDefault="009F338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18657BE" w14:textId="77777777" w:rsidR="009F3380" w:rsidRDefault="009F338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2643DEE" w14:textId="14F7CD29" w:rsidR="00953A04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9F663C2" w:rsidR="00DE7322" w:rsidRDefault="00DE7322" w:rsidP="00953A04">
      <w:pPr>
        <w:spacing w:after="0" w:line="240" w:lineRule="auto"/>
      </w:pPr>
    </w:p>
    <w:p w14:paraId="5D87F9DF" w14:textId="4C5DB9BB" w:rsidR="004648CD" w:rsidRDefault="00E73C16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75111206">
                <wp:simplePos x="0" y="0"/>
                <wp:positionH relativeFrom="column">
                  <wp:posOffset>4273550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2794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.5pt;margin-top:9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12536" w14:textId="74664883" w:rsidR="00E73C16" w:rsidRDefault="00E73C16" w:rsidP="00953A04">
      <w:pPr>
        <w:spacing w:after="0" w:line="240" w:lineRule="auto"/>
      </w:pPr>
    </w:p>
    <w:p w14:paraId="09D9540A" w14:textId="4D99511B" w:rsidR="004648CD" w:rsidRDefault="004648CD" w:rsidP="00953A04">
      <w:pPr>
        <w:spacing w:after="0" w:line="240" w:lineRule="auto"/>
      </w:pPr>
      <w:r>
        <w:t xml:space="preserve">V Kladně dne </w:t>
      </w:r>
      <w:r w:rsidR="00E73C16">
        <w:t>2</w:t>
      </w:r>
      <w:r w:rsidR="002C2FF6">
        <w:t>4</w:t>
      </w:r>
      <w:r>
        <w:t>.</w:t>
      </w:r>
      <w:r w:rsidR="002C2FF6">
        <w:t>10.</w:t>
      </w:r>
      <w:bookmarkStart w:id="0" w:name="_GoBack"/>
      <w:bookmarkEnd w:id="0"/>
      <w:r>
        <w:t>2019</w:t>
      </w:r>
    </w:p>
    <w:p w14:paraId="47A07C70" w14:textId="0D86D123" w:rsidR="007D5CD6" w:rsidRDefault="007D5CD6" w:rsidP="00953A04">
      <w:pPr>
        <w:spacing w:after="0" w:line="240" w:lineRule="auto"/>
      </w:pPr>
      <w:r>
        <w:t xml:space="preserve"> 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84F1" w14:textId="77777777" w:rsidR="00CD69EC" w:rsidRDefault="00CD69EC">
      <w:pPr>
        <w:spacing w:after="0" w:line="240" w:lineRule="auto"/>
      </w:pPr>
      <w:r>
        <w:separator/>
      </w:r>
    </w:p>
  </w:endnote>
  <w:endnote w:type="continuationSeparator" w:id="0">
    <w:p w14:paraId="6FE19273" w14:textId="77777777" w:rsidR="00CD69EC" w:rsidRDefault="00CD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09B3" w14:textId="77777777" w:rsidR="00CD69EC" w:rsidRDefault="00CD69EC">
      <w:pPr>
        <w:spacing w:after="0" w:line="240" w:lineRule="auto"/>
      </w:pPr>
      <w:r>
        <w:separator/>
      </w:r>
    </w:p>
  </w:footnote>
  <w:footnote w:type="continuationSeparator" w:id="0">
    <w:p w14:paraId="7598E4AB" w14:textId="77777777" w:rsidR="00CD69EC" w:rsidRDefault="00CD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B263D4E"/>
    <w:multiLevelType w:val="hybridMultilevel"/>
    <w:tmpl w:val="39D87ECA"/>
    <w:lvl w:ilvl="0" w:tplc="BA0004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44C01"/>
    <w:rsid w:val="00046DB9"/>
    <w:rsid w:val="00051E4E"/>
    <w:rsid w:val="00053374"/>
    <w:rsid w:val="00055D57"/>
    <w:rsid w:val="00055D7B"/>
    <w:rsid w:val="00074656"/>
    <w:rsid w:val="00074CE1"/>
    <w:rsid w:val="00085A99"/>
    <w:rsid w:val="00090AC0"/>
    <w:rsid w:val="000A0960"/>
    <w:rsid w:val="000A12D0"/>
    <w:rsid w:val="000A18E6"/>
    <w:rsid w:val="000A2494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6131"/>
    <w:rsid w:val="000E72BC"/>
    <w:rsid w:val="000E782A"/>
    <w:rsid w:val="000F49EC"/>
    <w:rsid w:val="000F6B25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228A"/>
    <w:rsid w:val="001C7382"/>
    <w:rsid w:val="001D1C27"/>
    <w:rsid w:val="001D5374"/>
    <w:rsid w:val="001E0BDC"/>
    <w:rsid w:val="001E5A29"/>
    <w:rsid w:val="001E7A20"/>
    <w:rsid w:val="001F3131"/>
    <w:rsid w:val="001F5F71"/>
    <w:rsid w:val="001F77D4"/>
    <w:rsid w:val="002075F1"/>
    <w:rsid w:val="002114D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F39"/>
    <w:rsid w:val="00247159"/>
    <w:rsid w:val="00250D0F"/>
    <w:rsid w:val="00250F80"/>
    <w:rsid w:val="00252D74"/>
    <w:rsid w:val="002531BA"/>
    <w:rsid w:val="002548D4"/>
    <w:rsid w:val="00255CF4"/>
    <w:rsid w:val="00260A2A"/>
    <w:rsid w:val="002618C3"/>
    <w:rsid w:val="00267FC5"/>
    <w:rsid w:val="00282BB6"/>
    <w:rsid w:val="00290E03"/>
    <w:rsid w:val="00294C64"/>
    <w:rsid w:val="002A27AF"/>
    <w:rsid w:val="002A3069"/>
    <w:rsid w:val="002A59F8"/>
    <w:rsid w:val="002B1515"/>
    <w:rsid w:val="002C2641"/>
    <w:rsid w:val="002C2FF6"/>
    <w:rsid w:val="002C3B0F"/>
    <w:rsid w:val="002C3F99"/>
    <w:rsid w:val="002D23B9"/>
    <w:rsid w:val="002D24E5"/>
    <w:rsid w:val="002D2A92"/>
    <w:rsid w:val="002D6B90"/>
    <w:rsid w:val="002E2ACE"/>
    <w:rsid w:val="002E5187"/>
    <w:rsid w:val="002E559E"/>
    <w:rsid w:val="002F32A7"/>
    <w:rsid w:val="002F58C4"/>
    <w:rsid w:val="002F7541"/>
    <w:rsid w:val="00301E70"/>
    <w:rsid w:val="0030609D"/>
    <w:rsid w:val="0031309D"/>
    <w:rsid w:val="00313BA2"/>
    <w:rsid w:val="00316C8F"/>
    <w:rsid w:val="00323F55"/>
    <w:rsid w:val="00326873"/>
    <w:rsid w:val="00327278"/>
    <w:rsid w:val="00333E02"/>
    <w:rsid w:val="003360D1"/>
    <w:rsid w:val="003408A5"/>
    <w:rsid w:val="00341205"/>
    <w:rsid w:val="00346D2B"/>
    <w:rsid w:val="00350B9E"/>
    <w:rsid w:val="003552AF"/>
    <w:rsid w:val="00357CFF"/>
    <w:rsid w:val="00365946"/>
    <w:rsid w:val="00367932"/>
    <w:rsid w:val="00373B80"/>
    <w:rsid w:val="00374267"/>
    <w:rsid w:val="003848DF"/>
    <w:rsid w:val="00385C6A"/>
    <w:rsid w:val="0039332A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53B9E"/>
    <w:rsid w:val="004555F1"/>
    <w:rsid w:val="0045637A"/>
    <w:rsid w:val="00460EF9"/>
    <w:rsid w:val="00463169"/>
    <w:rsid w:val="004648CD"/>
    <w:rsid w:val="00470114"/>
    <w:rsid w:val="0047175D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11E2"/>
    <w:rsid w:val="005749F3"/>
    <w:rsid w:val="00574BA3"/>
    <w:rsid w:val="005818F5"/>
    <w:rsid w:val="005833BF"/>
    <w:rsid w:val="005847B9"/>
    <w:rsid w:val="0058571F"/>
    <w:rsid w:val="00585AA4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441B"/>
    <w:rsid w:val="00644484"/>
    <w:rsid w:val="00651D0A"/>
    <w:rsid w:val="006537BA"/>
    <w:rsid w:val="00662B4E"/>
    <w:rsid w:val="00666E7B"/>
    <w:rsid w:val="00677145"/>
    <w:rsid w:val="00677B30"/>
    <w:rsid w:val="00680444"/>
    <w:rsid w:val="00680D96"/>
    <w:rsid w:val="00683702"/>
    <w:rsid w:val="0068416E"/>
    <w:rsid w:val="00695014"/>
    <w:rsid w:val="00697822"/>
    <w:rsid w:val="006B5127"/>
    <w:rsid w:val="006C1A4B"/>
    <w:rsid w:val="006C521F"/>
    <w:rsid w:val="006C6A50"/>
    <w:rsid w:val="006C780F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6A9"/>
    <w:rsid w:val="006E7791"/>
    <w:rsid w:val="006F41BC"/>
    <w:rsid w:val="006F4E55"/>
    <w:rsid w:val="006F5FC3"/>
    <w:rsid w:val="006F72B3"/>
    <w:rsid w:val="007003E8"/>
    <w:rsid w:val="00704173"/>
    <w:rsid w:val="007067D2"/>
    <w:rsid w:val="00706A07"/>
    <w:rsid w:val="0072262B"/>
    <w:rsid w:val="00723ADC"/>
    <w:rsid w:val="0072454A"/>
    <w:rsid w:val="00724FAE"/>
    <w:rsid w:val="007337EE"/>
    <w:rsid w:val="0074217B"/>
    <w:rsid w:val="00765AEE"/>
    <w:rsid w:val="007751AD"/>
    <w:rsid w:val="007773B0"/>
    <w:rsid w:val="007820E3"/>
    <w:rsid w:val="00786823"/>
    <w:rsid w:val="00786B17"/>
    <w:rsid w:val="007877D2"/>
    <w:rsid w:val="0079024C"/>
    <w:rsid w:val="00792C84"/>
    <w:rsid w:val="007941CD"/>
    <w:rsid w:val="00794905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77153"/>
    <w:rsid w:val="0088502C"/>
    <w:rsid w:val="00890478"/>
    <w:rsid w:val="008912F6"/>
    <w:rsid w:val="00892804"/>
    <w:rsid w:val="008A030F"/>
    <w:rsid w:val="008A13C3"/>
    <w:rsid w:val="008A29BB"/>
    <w:rsid w:val="008B56AB"/>
    <w:rsid w:val="008C2A3E"/>
    <w:rsid w:val="008C4103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AA3"/>
    <w:rsid w:val="00965052"/>
    <w:rsid w:val="00967AF5"/>
    <w:rsid w:val="0097114D"/>
    <w:rsid w:val="00976908"/>
    <w:rsid w:val="00977B94"/>
    <w:rsid w:val="00985957"/>
    <w:rsid w:val="00986652"/>
    <w:rsid w:val="00987029"/>
    <w:rsid w:val="009876B8"/>
    <w:rsid w:val="009902AC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9F3380"/>
    <w:rsid w:val="00A03D08"/>
    <w:rsid w:val="00A21D78"/>
    <w:rsid w:val="00A25EB9"/>
    <w:rsid w:val="00A266E0"/>
    <w:rsid w:val="00A268DF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A6A35"/>
    <w:rsid w:val="00AB0804"/>
    <w:rsid w:val="00AB4015"/>
    <w:rsid w:val="00AB4D57"/>
    <w:rsid w:val="00AB792E"/>
    <w:rsid w:val="00AC2291"/>
    <w:rsid w:val="00AC2801"/>
    <w:rsid w:val="00AC44AC"/>
    <w:rsid w:val="00AC72FE"/>
    <w:rsid w:val="00AD033C"/>
    <w:rsid w:val="00AD5451"/>
    <w:rsid w:val="00AE0C73"/>
    <w:rsid w:val="00AE37EE"/>
    <w:rsid w:val="00AE4D95"/>
    <w:rsid w:val="00AE5944"/>
    <w:rsid w:val="00AE67C4"/>
    <w:rsid w:val="00AF340E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46D9"/>
    <w:rsid w:val="00BA55E5"/>
    <w:rsid w:val="00BB57AA"/>
    <w:rsid w:val="00BB73DD"/>
    <w:rsid w:val="00BB77D7"/>
    <w:rsid w:val="00BC3228"/>
    <w:rsid w:val="00BC5C15"/>
    <w:rsid w:val="00BD6DAF"/>
    <w:rsid w:val="00BE04C9"/>
    <w:rsid w:val="00BE0697"/>
    <w:rsid w:val="00BE20BC"/>
    <w:rsid w:val="00BE2883"/>
    <w:rsid w:val="00BE2FB0"/>
    <w:rsid w:val="00BE4923"/>
    <w:rsid w:val="00BE49F4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D69EC"/>
    <w:rsid w:val="00CE00D1"/>
    <w:rsid w:val="00CE180A"/>
    <w:rsid w:val="00CE50E5"/>
    <w:rsid w:val="00CE791D"/>
    <w:rsid w:val="00CF0869"/>
    <w:rsid w:val="00CF1AB2"/>
    <w:rsid w:val="00CF1C0D"/>
    <w:rsid w:val="00CF330D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1B80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5D56"/>
    <w:rsid w:val="00DD7135"/>
    <w:rsid w:val="00DE7322"/>
    <w:rsid w:val="00DF08C1"/>
    <w:rsid w:val="00DF2618"/>
    <w:rsid w:val="00DF5D0D"/>
    <w:rsid w:val="00E055D7"/>
    <w:rsid w:val="00E1071A"/>
    <w:rsid w:val="00E14196"/>
    <w:rsid w:val="00E264D0"/>
    <w:rsid w:val="00E30D30"/>
    <w:rsid w:val="00E32216"/>
    <w:rsid w:val="00E3721E"/>
    <w:rsid w:val="00E43836"/>
    <w:rsid w:val="00E533F0"/>
    <w:rsid w:val="00E73C16"/>
    <w:rsid w:val="00E741E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63A4"/>
    <w:rsid w:val="00ED6769"/>
    <w:rsid w:val="00EE2D92"/>
    <w:rsid w:val="00EE3B75"/>
    <w:rsid w:val="00F0250A"/>
    <w:rsid w:val="00F06568"/>
    <w:rsid w:val="00F0723F"/>
    <w:rsid w:val="00F072EB"/>
    <w:rsid w:val="00F10E5E"/>
    <w:rsid w:val="00F11067"/>
    <w:rsid w:val="00F20C3B"/>
    <w:rsid w:val="00F22B3C"/>
    <w:rsid w:val="00F23391"/>
    <w:rsid w:val="00F234C2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7349-BAF3-4343-ADBD-699E737D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10</cp:revision>
  <cp:lastPrinted>2019-05-23T14:29:00Z</cp:lastPrinted>
  <dcterms:created xsi:type="dcterms:W3CDTF">2019-10-24T12:24:00Z</dcterms:created>
  <dcterms:modified xsi:type="dcterms:W3CDTF">2019-10-24T14:47:00Z</dcterms:modified>
</cp:coreProperties>
</file>