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03A1" w:rsidRDefault="006303A1" w:rsidP="006303A1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AKTUÁLNÍ </w:t>
      </w:r>
      <w:r>
        <w:rPr>
          <w:b/>
          <w:bCs/>
          <w:color w:val="000000"/>
        </w:rPr>
        <w:t>DESATERO CHOVÁNÍ NA HŘIŠTI</w:t>
      </w:r>
    </w:p>
    <w:p w:rsidR="006303A1" w:rsidRDefault="006303A1" w:rsidP="006303A1">
      <w:pPr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6303A1" w:rsidRDefault="006303A1" w:rsidP="006303A1">
      <w:pPr>
        <w:rPr>
          <w:color w:val="000000"/>
          <w:sz w:val="24"/>
          <w:szCs w:val="24"/>
        </w:rPr>
      </w:pPr>
      <w:r>
        <w:rPr>
          <w:color w:val="000000"/>
        </w:rPr>
        <w:t xml:space="preserve">Ačkoliv jsme se dnes dozvěděli o tom, že se od 11. května pravidla pro sportování opět rozvolní, do té doby je ještě spousta času, který můžete využít jistě </w:t>
      </w:r>
      <w:proofErr w:type="gramStart"/>
      <w:r>
        <w:rPr>
          <w:color w:val="000000"/>
        </w:rPr>
        <w:t>jinak,</w:t>
      </w:r>
      <w:proofErr w:type="gramEnd"/>
      <w:r>
        <w:rPr>
          <w:color w:val="000000"/>
        </w:rPr>
        <w:t xml:space="preserve"> než doma. Připravili jsme pro naši členskou základnu desatero k některým otázkám výkladu rozhodnutí Vlády v oblasti aktuálního nastavení možnosti sportování amatérských fotbalistů. Toto desatero nemá charakter dodatečného nebo upřesňujícího výkladu, zaměřuje se však na náš sport a naši členskou základnu a je tvořeno východisky z dostupných zdrojů.</w:t>
      </w:r>
    </w:p>
    <w:p w:rsidR="006303A1" w:rsidRDefault="006303A1" w:rsidP="006303A1">
      <w:pPr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6303A1" w:rsidRDefault="006303A1" w:rsidP="006303A1">
      <w:pPr>
        <w:rPr>
          <w:color w:val="000000"/>
          <w:sz w:val="24"/>
          <w:szCs w:val="24"/>
        </w:rPr>
      </w:pPr>
      <w:r>
        <w:rPr>
          <w:color w:val="000000"/>
        </w:rPr>
        <w:t>Jsme si vědomi, že tento výklad neodpoví na všechny Vaše otázky ihned, bohužel ani my v této chvíli neznáme všechny odpovědi. Na druhou stranu cítíme potřebu naše členy informovat průběžně alespoň v těch oblastech, ve kterých si jisti jsme a počítáme s tím, že tento dokument budeme průběžně doplňovat v nejkratších lhůtách, ve kterých to jen bude možné.</w:t>
      </w:r>
    </w:p>
    <w:p w:rsidR="006303A1" w:rsidRDefault="006303A1" w:rsidP="006303A1">
      <w:pPr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6303A1" w:rsidRDefault="006303A1" w:rsidP="006303A1">
      <w:pPr>
        <w:rPr>
          <w:color w:val="000000"/>
          <w:sz w:val="24"/>
          <w:szCs w:val="24"/>
        </w:rPr>
      </w:pPr>
      <w:r>
        <w:rPr>
          <w:color w:val="000000"/>
        </w:rPr>
        <w:t>Tato pravidla jsou doporučujícího charakteru a je nutné vždy vycházet z daných okolností a možností klubu. Pravidla se týkají výhradně venkovního fotbalového hřiště.</w:t>
      </w:r>
    </w:p>
    <w:p w:rsidR="006303A1" w:rsidRDefault="006303A1" w:rsidP="006303A1">
      <w:pPr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6303A1" w:rsidRDefault="006303A1" w:rsidP="006303A1">
      <w:pPr>
        <w:rPr>
          <w:color w:val="000000"/>
          <w:sz w:val="24"/>
          <w:szCs w:val="24"/>
        </w:rPr>
      </w:pPr>
      <w:r>
        <w:rPr>
          <w:color w:val="000000"/>
        </w:rPr>
        <w:t>Aktuálně vyčkáváme na doplňující výklad Ministerstva zdravotnictví, které přislíbil ministr Vojtěch v pátek 24/4/2020 na tiskové konferenci.</w:t>
      </w:r>
    </w:p>
    <w:p w:rsidR="006303A1" w:rsidRDefault="006303A1" w:rsidP="006303A1">
      <w:pPr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6303A1" w:rsidRDefault="006303A1" w:rsidP="006303A1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Trénovat lze ve skupině 10 osob (tento počet se týká i dětí a mládeže); v současné chvíli řešíme, zda a po jaké době se mohou osoby ve skupinách měnit; aktuálně platí, že se osoby ve skupině nemění</w:t>
      </w:r>
    </w:p>
    <w:p w:rsidR="006303A1" w:rsidRDefault="006303A1" w:rsidP="006303A1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Do skupiny 10 osob se počítají i trenéři; v současné chvíli řešíme, zda a po jaké době se mohou trenéři ve skupinách měnit; aktuálně platí, že se trenéři ve skupině nemění</w:t>
      </w:r>
    </w:p>
    <w:p w:rsidR="006303A1" w:rsidRDefault="006303A1" w:rsidP="006303A1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Skupina 10 osob nemusí při tréninku používat roušku</w:t>
      </w:r>
    </w:p>
    <w:p w:rsidR="006303A1" w:rsidRDefault="006303A1" w:rsidP="006303A1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Trénovat ve skupině 10 osob lze bez distanční vzdálenosti = bez udržování vzdálenosti 2 metrů</w:t>
      </w:r>
    </w:p>
    <w:p w:rsidR="006303A1" w:rsidRDefault="006303A1" w:rsidP="006303A1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Neevidujeme žádné omezení pro kontakt hráčů ve skupině 10 osob</w:t>
      </w:r>
    </w:p>
    <w:p w:rsidR="006303A1" w:rsidRDefault="006303A1" w:rsidP="006303A1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Na jedné hrací ploše může být více skupin po 10 osobách, společně tyto skupiny do kontaktu přijít nesmí. Skupiny musí dodržovat odstup vždy alespoň 2 metry</w:t>
      </w:r>
    </w:p>
    <w:p w:rsidR="006303A1" w:rsidRDefault="006303A1" w:rsidP="006303A1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 xml:space="preserve">Neevidujeme žádná omezení používání </w:t>
      </w:r>
      <w:proofErr w:type="gramStart"/>
      <w:r>
        <w:rPr>
          <w:rFonts w:eastAsia="Times New Roman"/>
          <w:color w:val="000000"/>
        </w:rPr>
        <w:t>pomůcek - pomůcek</w:t>
      </w:r>
      <w:proofErr w:type="gramEnd"/>
      <w:r>
        <w:rPr>
          <w:rFonts w:eastAsia="Times New Roman"/>
          <w:color w:val="000000"/>
        </w:rPr>
        <w:t xml:space="preserve"> je možné dotýkat se hlavou i končetinami</w:t>
      </w:r>
    </w:p>
    <w:p w:rsidR="006303A1" w:rsidRDefault="006303A1" w:rsidP="006303A1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Dezinfikovat pomůcky je nutné pravidelně, dezinfikovat pomůcky by měl vždy klub, tak aby byl o dezinfekci přehled; na bližší informace prozatím čekáme</w:t>
      </w:r>
    </w:p>
    <w:p w:rsidR="006303A1" w:rsidRDefault="006303A1" w:rsidP="006303A1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Není povoleno používat související vnitřní prostory sportoviště, zejména společné šatny, umývárny, sprchy a podobná zařízení; V případě sportovní činnosti lze na venkovních sportovištích zpřístupnit WC, nicméně je nezbytné zajistit </w:t>
      </w:r>
    </w:p>
    <w:p w:rsidR="006303A1" w:rsidRDefault="006303A1" w:rsidP="006303A1">
      <w:pPr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zvýšená hygienická opatření, tj. v těchto případech je však třeba zabezpečit provádění zvýšených hygienických opatření zejména dezinfekce rukou, ale také míst, kterých se běžně dotýkají ruce </w:t>
      </w:r>
    </w:p>
    <w:p w:rsidR="006303A1" w:rsidRDefault="006303A1" w:rsidP="006303A1">
      <w:pPr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zamezit současné přítomnosti vícero osob ve stejný čas v prostorách WC a dodržet povinnost užití ochranných prostředků dýchacích cest</w:t>
      </w:r>
    </w:p>
    <w:p w:rsidR="006303A1" w:rsidRDefault="006303A1" w:rsidP="006303A1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Přípravná přátelská utkání je možné aktuálně plánovat od 11. května, k bližší specifikaci přistoupíme později</w:t>
      </w:r>
    </w:p>
    <w:p w:rsidR="006303A1" w:rsidRDefault="006303A1" w:rsidP="006303A1">
      <w:pPr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6303A1" w:rsidRDefault="006303A1" w:rsidP="006303A1">
      <w:pPr>
        <w:rPr>
          <w:color w:val="000000"/>
          <w:sz w:val="24"/>
          <w:szCs w:val="24"/>
        </w:rPr>
      </w:pPr>
      <w:r>
        <w:rPr>
          <w:color w:val="000000"/>
        </w:rPr>
        <w:t>Jan Pauly</w:t>
      </w:r>
    </w:p>
    <w:p w:rsidR="006303A1" w:rsidRDefault="006303A1" w:rsidP="006303A1">
      <w:pPr>
        <w:rPr>
          <w:color w:val="000000"/>
          <w:sz w:val="24"/>
          <w:szCs w:val="24"/>
        </w:rPr>
      </w:pPr>
      <w:r>
        <w:rPr>
          <w:color w:val="000000"/>
        </w:rPr>
        <w:t>generální sekretář FAČR</w:t>
      </w:r>
    </w:p>
    <w:p w:rsidR="00B71083" w:rsidRPr="006303A1" w:rsidRDefault="00B71083" w:rsidP="006303A1"/>
    <w:sectPr w:rsidR="00B71083" w:rsidRPr="00630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E1657"/>
    <w:multiLevelType w:val="multilevel"/>
    <w:tmpl w:val="8EF8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A1"/>
    <w:rsid w:val="006303A1"/>
    <w:rsid w:val="00B7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3F92"/>
  <w15:chartTrackingRefBased/>
  <w15:docId w15:val="{0508F474-0891-48ED-9441-AB241E8D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03A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303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 Jan</dc:creator>
  <cp:keywords/>
  <dc:description/>
  <cp:lastModifiedBy>König Jan</cp:lastModifiedBy>
  <cp:revision>1</cp:revision>
  <dcterms:created xsi:type="dcterms:W3CDTF">2020-04-30T19:17:00Z</dcterms:created>
  <dcterms:modified xsi:type="dcterms:W3CDTF">2020-04-30T19:17:00Z</dcterms:modified>
</cp:coreProperties>
</file>