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C1F" w:rsidRPr="00ED12AC" w:rsidRDefault="005A1C1F" w:rsidP="00665924">
      <w:pPr>
        <w:pBdr>
          <w:bottom w:val="single" w:sz="6" w:space="1" w:color="auto"/>
        </w:pBdr>
        <w:tabs>
          <w:tab w:val="left" w:pos="4500"/>
        </w:tabs>
        <w:ind w:left="708"/>
        <w:jc w:val="center"/>
        <w:rPr>
          <w:rFonts w:ascii="Arial" w:hAnsi="Arial" w:cs="Arial"/>
          <w:b/>
          <w:color w:val="008000"/>
        </w:rPr>
      </w:pPr>
      <w:r w:rsidRPr="00ED12AC">
        <w:rPr>
          <w:rFonts w:ascii="Arial" w:hAnsi="Arial" w:cs="Arial"/>
          <w:b/>
          <w:color w:val="008000"/>
        </w:rPr>
        <w:t>Krajský fotbalový svaz VYSOČINA, E. Rošického 6, Jihlava, 586 04</w:t>
      </w:r>
    </w:p>
    <w:p w:rsidR="005A1C1F" w:rsidRPr="00ED12AC" w:rsidRDefault="005A1C1F" w:rsidP="005A1C1F">
      <w:pPr>
        <w:rPr>
          <w:rFonts w:ascii="Arial" w:hAnsi="Arial" w:cs="Arial"/>
          <w:b/>
          <w:sz w:val="20"/>
          <w:szCs w:val="20"/>
        </w:rPr>
      </w:pPr>
    </w:p>
    <w:p w:rsidR="005A1C1F" w:rsidRPr="00DF466C" w:rsidRDefault="005A1C1F" w:rsidP="00DD0F55">
      <w:pPr>
        <w:jc w:val="center"/>
        <w:rPr>
          <w:rFonts w:ascii="Arial" w:hAnsi="Arial" w:cs="Arial"/>
          <w:b/>
          <w:sz w:val="22"/>
          <w:szCs w:val="22"/>
        </w:rPr>
      </w:pPr>
      <w:r w:rsidRPr="00DF466C">
        <w:rPr>
          <w:rFonts w:ascii="Arial" w:hAnsi="Arial" w:cs="Arial"/>
          <w:b/>
          <w:sz w:val="22"/>
          <w:szCs w:val="22"/>
        </w:rPr>
        <w:t xml:space="preserve">Zápis č. </w:t>
      </w:r>
      <w:r w:rsidR="004316D9">
        <w:rPr>
          <w:rFonts w:ascii="Arial" w:hAnsi="Arial" w:cs="Arial"/>
          <w:b/>
          <w:sz w:val="22"/>
          <w:szCs w:val="22"/>
        </w:rPr>
        <w:t>2</w:t>
      </w:r>
      <w:r w:rsidRPr="00DF466C">
        <w:rPr>
          <w:rFonts w:ascii="Arial" w:hAnsi="Arial" w:cs="Arial"/>
          <w:b/>
          <w:sz w:val="22"/>
          <w:szCs w:val="22"/>
        </w:rPr>
        <w:t>/20</w:t>
      </w:r>
      <w:r w:rsidR="00E3228A">
        <w:rPr>
          <w:rFonts w:ascii="Arial" w:hAnsi="Arial" w:cs="Arial"/>
          <w:b/>
          <w:sz w:val="22"/>
          <w:szCs w:val="22"/>
        </w:rPr>
        <w:t>20</w:t>
      </w:r>
    </w:p>
    <w:p w:rsidR="005A1C1F" w:rsidRPr="00DF466C" w:rsidRDefault="005A1C1F" w:rsidP="005A1C1F">
      <w:pPr>
        <w:ind w:right="-518"/>
        <w:jc w:val="center"/>
        <w:rPr>
          <w:rFonts w:ascii="Arial" w:hAnsi="Arial" w:cs="Arial"/>
          <w:b/>
          <w:sz w:val="22"/>
          <w:szCs w:val="22"/>
        </w:rPr>
      </w:pPr>
      <w:r>
        <w:rPr>
          <w:rFonts w:ascii="Arial" w:hAnsi="Arial" w:cs="Arial"/>
          <w:b/>
          <w:sz w:val="22"/>
          <w:szCs w:val="22"/>
        </w:rPr>
        <w:t>Komise mládeže</w:t>
      </w:r>
      <w:r w:rsidRPr="00DF466C">
        <w:rPr>
          <w:rFonts w:ascii="Arial" w:hAnsi="Arial" w:cs="Arial"/>
          <w:b/>
          <w:sz w:val="22"/>
          <w:szCs w:val="22"/>
        </w:rPr>
        <w:t xml:space="preserve"> KFS Vysočina</w:t>
      </w:r>
    </w:p>
    <w:p w:rsidR="005A1C1F" w:rsidRPr="00DF466C" w:rsidRDefault="005A1C1F" w:rsidP="005A1C1F">
      <w:pPr>
        <w:rPr>
          <w:rFonts w:ascii="Arial" w:hAnsi="Arial" w:cs="Arial"/>
          <w:sz w:val="22"/>
          <w:szCs w:val="22"/>
        </w:rPr>
      </w:pPr>
    </w:p>
    <w:p w:rsidR="005A1C1F" w:rsidRDefault="005A1C1F" w:rsidP="005A1C1F">
      <w:pPr>
        <w:jc w:val="both"/>
        <w:rPr>
          <w:rFonts w:ascii="Arial" w:hAnsi="Arial" w:cs="Arial"/>
          <w:sz w:val="22"/>
          <w:szCs w:val="22"/>
        </w:rPr>
      </w:pPr>
      <w:r w:rsidRPr="00DF466C">
        <w:rPr>
          <w:rFonts w:ascii="Arial" w:hAnsi="Arial" w:cs="Arial"/>
          <w:b/>
          <w:sz w:val="22"/>
          <w:szCs w:val="22"/>
        </w:rPr>
        <w:t xml:space="preserve">Datum </w:t>
      </w:r>
      <w:proofErr w:type="gramStart"/>
      <w:r w:rsidRPr="00DF466C">
        <w:rPr>
          <w:rFonts w:ascii="Arial" w:hAnsi="Arial" w:cs="Arial"/>
          <w:b/>
          <w:sz w:val="22"/>
          <w:szCs w:val="22"/>
        </w:rPr>
        <w:t>konání :</w:t>
      </w:r>
      <w:proofErr w:type="gramEnd"/>
      <w:r w:rsidRPr="00DF466C">
        <w:rPr>
          <w:rFonts w:ascii="Arial" w:hAnsi="Arial" w:cs="Arial"/>
          <w:b/>
          <w:sz w:val="22"/>
          <w:szCs w:val="22"/>
        </w:rPr>
        <w:tab/>
      </w:r>
      <w:r w:rsidR="00E3228A">
        <w:rPr>
          <w:rFonts w:ascii="Arial" w:hAnsi="Arial" w:cs="Arial"/>
          <w:sz w:val="22"/>
          <w:szCs w:val="22"/>
        </w:rPr>
        <w:t>2</w:t>
      </w:r>
      <w:r w:rsidR="00C95220">
        <w:rPr>
          <w:rFonts w:ascii="Arial" w:hAnsi="Arial" w:cs="Arial"/>
          <w:sz w:val="22"/>
          <w:szCs w:val="22"/>
        </w:rPr>
        <w:t>5</w:t>
      </w:r>
      <w:r w:rsidR="00E3228A">
        <w:rPr>
          <w:rFonts w:ascii="Arial" w:hAnsi="Arial" w:cs="Arial"/>
          <w:sz w:val="22"/>
          <w:szCs w:val="22"/>
        </w:rPr>
        <w:t>.</w:t>
      </w:r>
      <w:r>
        <w:rPr>
          <w:rFonts w:ascii="Arial" w:hAnsi="Arial" w:cs="Arial"/>
          <w:sz w:val="22"/>
          <w:szCs w:val="22"/>
        </w:rPr>
        <w:t xml:space="preserve"> </w:t>
      </w:r>
      <w:r w:rsidR="004316D9">
        <w:rPr>
          <w:rFonts w:ascii="Arial" w:hAnsi="Arial" w:cs="Arial"/>
          <w:sz w:val="22"/>
          <w:szCs w:val="22"/>
        </w:rPr>
        <w:t>květen</w:t>
      </w:r>
      <w:r>
        <w:rPr>
          <w:rFonts w:ascii="Arial" w:hAnsi="Arial" w:cs="Arial"/>
          <w:sz w:val="22"/>
          <w:szCs w:val="22"/>
        </w:rPr>
        <w:t xml:space="preserve"> </w:t>
      </w:r>
      <w:r w:rsidRPr="00354BBC">
        <w:rPr>
          <w:rFonts w:ascii="Arial" w:hAnsi="Arial" w:cs="Arial"/>
          <w:sz w:val="22"/>
          <w:szCs w:val="22"/>
        </w:rPr>
        <w:t>20</w:t>
      </w:r>
      <w:r w:rsidR="00E3228A">
        <w:rPr>
          <w:rFonts w:ascii="Arial" w:hAnsi="Arial" w:cs="Arial"/>
          <w:sz w:val="22"/>
          <w:szCs w:val="22"/>
        </w:rPr>
        <w:t>20</w:t>
      </w:r>
      <w:r w:rsidRPr="00DF466C">
        <w:rPr>
          <w:rFonts w:ascii="Arial" w:hAnsi="Arial" w:cs="Arial"/>
          <w:sz w:val="22"/>
          <w:szCs w:val="22"/>
        </w:rPr>
        <w:t xml:space="preserve"> – Jihlava  </w:t>
      </w:r>
    </w:p>
    <w:p w:rsidR="00BE7D17" w:rsidRDefault="005A1C1F" w:rsidP="007B65C1">
      <w:pPr>
        <w:ind w:left="2124" w:hanging="2124"/>
        <w:rPr>
          <w:rFonts w:ascii="Arial" w:hAnsi="Arial" w:cs="Arial"/>
          <w:sz w:val="22"/>
          <w:szCs w:val="22"/>
        </w:rPr>
      </w:pPr>
      <w:proofErr w:type="gramStart"/>
      <w:r w:rsidRPr="00DF466C">
        <w:rPr>
          <w:rFonts w:ascii="Arial" w:hAnsi="Arial" w:cs="Arial"/>
          <w:b/>
          <w:sz w:val="22"/>
          <w:szCs w:val="22"/>
        </w:rPr>
        <w:t>Přítomni :</w:t>
      </w:r>
      <w:proofErr w:type="gramEnd"/>
      <w:r w:rsidRPr="00DF466C">
        <w:rPr>
          <w:rFonts w:ascii="Arial" w:hAnsi="Arial" w:cs="Arial"/>
          <w:sz w:val="22"/>
          <w:szCs w:val="22"/>
        </w:rPr>
        <w:tab/>
      </w:r>
      <w:r w:rsidR="00BE7D17">
        <w:rPr>
          <w:rFonts w:ascii="Arial" w:hAnsi="Arial" w:cs="Arial"/>
          <w:sz w:val="22"/>
          <w:szCs w:val="22"/>
        </w:rPr>
        <w:t>Stanislav Duben</w:t>
      </w:r>
      <w:r>
        <w:rPr>
          <w:rFonts w:ascii="Arial" w:hAnsi="Arial" w:cs="Arial"/>
          <w:sz w:val="22"/>
          <w:szCs w:val="22"/>
        </w:rPr>
        <w:t xml:space="preserve">, </w:t>
      </w:r>
      <w:r w:rsidR="004A4683">
        <w:rPr>
          <w:rFonts w:ascii="Arial" w:hAnsi="Arial" w:cs="Arial"/>
          <w:sz w:val="22"/>
          <w:szCs w:val="22"/>
        </w:rPr>
        <w:t>Ing. Josef Mach,</w:t>
      </w:r>
      <w:r w:rsidR="00355833">
        <w:rPr>
          <w:rFonts w:ascii="Arial" w:hAnsi="Arial" w:cs="Arial"/>
          <w:sz w:val="22"/>
          <w:szCs w:val="22"/>
        </w:rPr>
        <w:t xml:space="preserve"> Kamil Průša</w:t>
      </w:r>
      <w:r w:rsidR="007345BB">
        <w:rPr>
          <w:rFonts w:ascii="Arial" w:hAnsi="Arial" w:cs="Arial"/>
          <w:sz w:val="22"/>
          <w:szCs w:val="22"/>
        </w:rPr>
        <w:t>,</w:t>
      </w:r>
      <w:r w:rsidR="00D423DA">
        <w:rPr>
          <w:rFonts w:ascii="Arial" w:hAnsi="Arial" w:cs="Arial"/>
          <w:sz w:val="22"/>
          <w:szCs w:val="22"/>
        </w:rPr>
        <w:t xml:space="preserve"> </w:t>
      </w:r>
      <w:r w:rsidR="004316D9">
        <w:rPr>
          <w:rFonts w:ascii="Arial" w:hAnsi="Arial" w:cs="Arial"/>
          <w:sz w:val="22"/>
          <w:szCs w:val="22"/>
        </w:rPr>
        <w:t>Ing. Jiří Matiášek,</w:t>
      </w:r>
    </w:p>
    <w:p w:rsidR="00BE7D17" w:rsidRPr="008D5ACA" w:rsidRDefault="00BE7D17" w:rsidP="00855667">
      <w:pPr>
        <w:ind w:left="2124" w:hanging="2124"/>
        <w:rPr>
          <w:rFonts w:ascii="Arial" w:hAnsi="Arial" w:cs="Arial"/>
          <w:sz w:val="22"/>
          <w:szCs w:val="22"/>
        </w:rPr>
      </w:pPr>
      <w:proofErr w:type="gramStart"/>
      <w:r>
        <w:rPr>
          <w:rFonts w:ascii="Arial" w:hAnsi="Arial" w:cs="Arial"/>
          <w:b/>
          <w:sz w:val="22"/>
          <w:szCs w:val="22"/>
        </w:rPr>
        <w:t>Omluveni</w:t>
      </w:r>
      <w:r w:rsidRPr="00DF466C">
        <w:rPr>
          <w:rFonts w:ascii="Arial" w:hAnsi="Arial" w:cs="Arial"/>
          <w:b/>
          <w:sz w:val="22"/>
          <w:szCs w:val="22"/>
        </w:rPr>
        <w:t xml:space="preserve"> :</w:t>
      </w:r>
      <w:proofErr w:type="gramEnd"/>
      <w:r w:rsidRPr="00DF466C">
        <w:rPr>
          <w:rFonts w:ascii="Arial" w:hAnsi="Arial" w:cs="Arial"/>
          <w:sz w:val="22"/>
          <w:szCs w:val="22"/>
        </w:rPr>
        <w:tab/>
      </w:r>
      <w:r w:rsidR="006A46CA">
        <w:rPr>
          <w:rFonts w:ascii="Arial" w:hAnsi="Arial" w:cs="Arial"/>
          <w:sz w:val="22"/>
          <w:szCs w:val="22"/>
        </w:rPr>
        <w:t>Radka Vazačová,</w:t>
      </w:r>
      <w:r w:rsidR="003F3CF1">
        <w:rPr>
          <w:rFonts w:ascii="Arial" w:hAnsi="Arial" w:cs="Arial"/>
          <w:sz w:val="22"/>
          <w:szCs w:val="22"/>
        </w:rPr>
        <w:t xml:space="preserve"> </w:t>
      </w:r>
      <w:r w:rsidR="006918B3">
        <w:rPr>
          <w:rFonts w:ascii="Arial" w:hAnsi="Arial" w:cs="Arial"/>
          <w:sz w:val="22"/>
          <w:szCs w:val="22"/>
        </w:rPr>
        <w:t xml:space="preserve">Čeněk </w:t>
      </w:r>
      <w:proofErr w:type="spellStart"/>
      <w:r w:rsidR="006918B3">
        <w:rPr>
          <w:rFonts w:ascii="Arial" w:hAnsi="Arial" w:cs="Arial"/>
          <w:sz w:val="22"/>
          <w:szCs w:val="22"/>
        </w:rPr>
        <w:t>Heralecký</w:t>
      </w:r>
      <w:proofErr w:type="spellEnd"/>
      <w:r w:rsidR="004316D9">
        <w:rPr>
          <w:rFonts w:ascii="Arial" w:hAnsi="Arial" w:cs="Arial"/>
          <w:sz w:val="22"/>
          <w:szCs w:val="22"/>
        </w:rPr>
        <w:t>, Mgr.</w:t>
      </w:r>
      <w:r w:rsidR="00EB355F">
        <w:rPr>
          <w:rFonts w:ascii="Arial" w:hAnsi="Arial" w:cs="Arial"/>
          <w:sz w:val="22"/>
          <w:szCs w:val="22"/>
        </w:rPr>
        <w:t xml:space="preserve"> </w:t>
      </w:r>
      <w:r w:rsidR="004316D9">
        <w:rPr>
          <w:rFonts w:ascii="Arial" w:hAnsi="Arial" w:cs="Arial"/>
          <w:sz w:val="22"/>
          <w:szCs w:val="22"/>
        </w:rPr>
        <w:t>Karel Kříž, Mgr.</w:t>
      </w:r>
      <w:r w:rsidR="00EB355F">
        <w:rPr>
          <w:rFonts w:ascii="Arial" w:hAnsi="Arial" w:cs="Arial"/>
          <w:sz w:val="22"/>
          <w:szCs w:val="22"/>
        </w:rPr>
        <w:t xml:space="preserve"> </w:t>
      </w:r>
      <w:r w:rsidR="004316D9">
        <w:rPr>
          <w:rFonts w:ascii="Arial" w:hAnsi="Arial" w:cs="Arial"/>
          <w:sz w:val="22"/>
          <w:szCs w:val="22"/>
        </w:rPr>
        <w:t>Roman Kučera</w:t>
      </w:r>
      <w:r w:rsidRPr="008D5ACA">
        <w:rPr>
          <w:rFonts w:ascii="Arial" w:hAnsi="Arial" w:cs="Arial"/>
          <w:sz w:val="22"/>
          <w:szCs w:val="22"/>
        </w:rPr>
        <w:tab/>
      </w:r>
    </w:p>
    <w:p w:rsidR="005A1C1F" w:rsidRDefault="00593CFB" w:rsidP="00C95220">
      <w:pPr>
        <w:ind w:left="2127" w:right="-312" w:hanging="2127"/>
        <w:jc w:val="both"/>
        <w:rPr>
          <w:rFonts w:ascii="Arial" w:hAnsi="Arial" w:cs="Arial"/>
          <w:sz w:val="22"/>
          <w:szCs w:val="22"/>
        </w:rPr>
      </w:pPr>
      <w:r>
        <w:rPr>
          <w:rFonts w:ascii="Arial" w:hAnsi="Arial" w:cs="Arial"/>
          <w:b/>
          <w:sz w:val="22"/>
          <w:szCs w:val="22"/>
        </w:rPr>
        <w:t>Host</w:t>
      </w:r>
      <w:r w:rsidR="007345BB">
        <w:rPr>
          <w:rFonts w:ascii="Arial" w:hAnsi="Arial" w:cs="Arial"/>
          <w:b/>
          <w:sz w:val="22"/>
          <w:szCs w:val="22"/>
        </w:rPr>
        <w:t>é</w:t>
      </w:r>
      <w:r w:rsidRPr="00DF466C">
        <w:rPr>
          <w:rFonts w:ascii="Arial" w:hAnsi="Arial" w:cs="Arial"/>
          <w:b/>
          <w:sz w:val="22"/>
          <w:szCs w:val="22"/>
        </w:rPr>
        <w:t>:</w:t>
      </w:r>
      <w:r>
        <w:rPr>
          <w:rFonts w:ascii="Arial" w:hAnsi="Arial" w:cs="Arial"/>
          <w:b/>
          <w:sz w:val="22"/>
          <w:szCs w:val="22"/>
        </w:rPr>
        <w:tab/>
      </w:r>
      <w:r w:rsidR="00C95220">
        <w:rPr>
          <w:rFonts w:ascii="Arial" w:hAnsi="Arial" w:cs="Arial"/>
          <w:sz w:val="22"/>
          <w:szCs w:val="22"/>
        </w:rPr>
        <w:t>Vlastimil Savi, Ondřej Šourek, Miroslav Vrzáček,</w:t>
      </w:r>
    </w:p>
    <w:p w:rsidR="00C95220" w:rsidRPr="00C95220" w:rsidRDefault="00C95220" w:rsidP="00C95220">
      <w:pPr>
        <w:ind w:left="2127" w:right="-312" w:hanging="2127"/>
        <w:jc w:val="both"/>
        <w:rPr>
          <w:rFonts w:ascii="Arial" w:hAnsi="Arial" w:cs="Arial"/>
          <w:bCs/>
          <w:sz w:val="22"/>
          <w:szCs w:val="22"/>
        </w:rPr>
      </w:pPr>
      <w:r>
        <w:rPr>
          <w:rFonts w:ascii="Arial" w:hAnsi="Arial" w:cs="Arial"/>
          <w:b/>
          <w:sz w:val="22"/>
          <w:szCs w:val="22"/>
        </w:rPr>
        <w:tab/>
      </w:r>
      <w:r w:rsidRPr="00C95220">
        <w:rPr>
          <w:rFonts w:ascii="Arial" w:hAnsi="Arial" w:cs="Arial"/>
          <w:bCs/>
          <w:sz w:val="22"/>
          <w:szCs w:val="22"/>
        </w:rPr>
        <w:t>Radek Zima</w:t>
      </w:r>
    </w:p>
    <w:p w:rsidR="00593CFB" w:rsidRPr="008D5ACA" w:rsidRDefault="00593CFB" w:rsidP="005A1C1F">
      <w:pPr>
        <w:jc w:val="both"/>
        <w:rPr>
          <w:rFonts w:ascii="Arial" w:hAnsi="Arial" w:cs="Arial"/>
          <w:sz w:val="22"/>
          <w:szCs w:val="22"/>
        </w:rPr>
      </w:pPr>
    </w:p>
    <w:p w:rsidR="005A1C1F" w:rsidRDefault="003B1F69" w:rsidP="005A1C1F">
      <w:pPr>
        <w:jc w:val="both"/>
        <w:rPr>
          <w:rFonts w:ascii="Arial" w:hAnsi="Arial" w:cs="Arial"/>
          <w:sz w:val="22"/>
          <w:szCs w:val="22"/>
        </w:rPr>
      </w:pPr>
      <w:r>
        <w:rPr>
          <w:rFonts w:ascii="Arial" w:hAnsi="Arial" w:cs="Arial"/>
          <w:sz w:val="22"/>
          <w:szCs w:val="22"/>
        </w:rPr>
        <w:t xml:space="preserve">Jednání zahájil a řídil předseda KM pan </w:t>
      </w:r>
      <w:proofErr w:type="gramStart"/>
      <w:r w:rsidR="00BE7D17">
        <w:rPr>
          <w:rFonts w:ascii="Arial" w:hAnsi="Arial" w:cs="Arial"/>
          <w:sz w:val="22"/>
          <w:szCs w:val="22"/>
        </w:rPr>
        <w:t>Duben</w:t>
      </w:r>
      <w:proofErr w:type="gramEnd"/>
      <w:r w:rsidR="005A1C1F" w:rsidRPr="00DF466C">
        <w:rPr>
          <w:rFonts w:ascii="Arial" w:hAnsi="Arial" w:cs="Arial"/>
          <w:sz w:val="22"/>
          <w:szCs w:val="22"/>
        </w:rPr>
        <w:t xml:space="preserve">. </w:t>
      </w:r>
      <w:r w:rsidR="005A1C1F">
        <w:rPr>
          <w:rFonts w:ascii="Arial" w:hAnsi="Arial" w:cs="Arial"/>
          <w:sz w:val="22"/>
          <w:szCs w:val="22"/>
        </w:rPr>
        <w:t xml:space="preserve">Po přivítání přítomných byl </w:t>
      </w:r>
      <w:r w:rsidR="005A1C1F" w:rsidRPr="00DF466C">
        <w:rPr>
          <w:rFonts w:ascii="Arial" w:hAnsi="Arial" w:cs="Arial"/>
          <w:sz w:val="22"/>
          <w:szCs w:val="22"/>
        </w:rPr>
        <w:t>schválen program jednání.</w:t>
      </w:r>
    </w:p>
    <w:p w:rsidR="005A1C1F" w:rsidRDefault="005A1C1F" w:rsidP="005A1C1F">
      <w:pPr>
        <w:pStyle w:val="MinorHeading"/>
        <w:jc w:val="left"/>
        <w:rPr>
          <w:sz w:val="22"/>
          <w:szCs w:val="22"/>
        </w:rPr>
      </w:pPr>
    </w:p>
    <w:p w:rsidR="005A1C1F" w:rsidRDefault="005A1C1F" w:rsidP="005A1C1F">
      <w:pPr>
        <w:pStyle w:val="MinorHeading"/>
        <w:jc w:val="left"/>
        <w:rPr>
          <w:sz w:val="22"/>
          <w:szCs w:val="22"/>
        </w:rPr>
      </w:pPr>
      <w:proofErr w:type="gramStart"/>
      <w:r w:rsidRPr="00CE057C">
        <w:rPr>
          <w:sz w:val="22"/>
          <w:szCs w:val="22"/>
        </w:rPr>
        <w:t>Program :</w:t>
      </w:r>
      <w:proofErr w:type="gramEnd"/>
    </w:p>
    <w:p w:rsidR="005A1C1F" w:rsidRPr="00F54D8C" w:rsidRDefault="005A1C1F" w:rsidP="00425839">
      <w:pPr>
        <w:pStyle w:val="Barevnseznamzvraznn11"/>
        <w:ind w:left="0"/>
        <w:rPr>
          <w:rFonts w:ascii="Arial" w:hAnsi="Arial" w:cs="Arial"/>
          <w:b/>
          <w:color w:val="000000"/>
          <w:sz w:val="22"/>
        </w:rPr>
      </w:pPr>
      <w:r w:rsidRPr="00F0223C">
        <w:rPr>
          <w:rFonts w:ascii="Arial" w:hAnsi="Arial" w:cs="Arial"/>
          <w:b/>
          <w:color w:val="000000"/>
          <w:sz w:val="22"/>
          <w:szCs w:val="22"/>
        </w:rPr>
        <w:t>1/</w:t>
      </w:r>
      <w:r w:rsidRPr="00F0223C">
        <w:rPr>
          <w:b/>
          <w:color w:val="000000"/>
          <w:sz w:val="22"/>
          <w:szCs w:val="22"/>
        </w:rPr>
        <w:t xml:space="preserve"> </w:t>
      </w:r>
      <w:r w:rsidRPr="00F0223C">
        <w:rPr>
          <w:b/>
          <w:color w:val="000000"/>
          <w:sz w:val="22"/>
          <w:szCs w:val="22"/>
        </w:rPr>
        <w:tab/>
      </w:r>
      <w:r w:rsidR="003F3CF1">
        <w:rPr>
          <w:rFonts w:ascii="Arial" w:hAnsi="Arial" w:cs="Arial"/>
          <w:b/>
          <w:color w:val="000000"/>
          <w:sz w:val="21"/>
          <w:szCs w:val="22"/>
        </w:rPr>
        <w:t>Hodnocení minulého zápisu KM</w:t>
      </w:r>
    </w:p>
    <w:p w:rsidR="005A1C1F" w:rsidRDefault="005A1C1F" w:rsidP="00500E68">
      <w:pPr>
        <w:pStyle w:val="Barevnseznamzvraznn11"/>
        <w:ind w:left="0"/>
        <w:rPr>
          <w:rFonts w:ascii="Arial" w:hAnsi="Arial" w:cs="Arial"/>
          <w:b/>
          <w:color w:val="000000"/>
          <w:sz w:val="21"/>
          <w:szCs w:val="22"/>
        </w:rPr>
      </w:pPr>
      <w:r w:rsidRPr="00F54D8C">
        <w:rPr>
          <w:rFonts w:ascii="Arial" w:hAnsi="Arial" w:cs="Arial"/>
          <w:b/>
          <w:color w:val="000000"/>
          <w:sz w:val="21"/>
          <w:szCs w:val="22"/>
        </w:rPr>
        <w:t xml:space="preserve">2/ </w:t>
      </w:r>
      <w:r w:rsidRPr="00F54D8C">
        <w:rPr>
          <w:rFonts w:ascii="Arial" w:hAnsi="Arial" w:cs="Arial"/>
          <w:b/>
          <w:color w:val="000000"/>
          <w:sz w:val="21"/>
          <w:szCs w:val="22"/>
        </w:rPr>
        <w:tab/>
      </w:r>
      <w:r w:rsidR="004316D9">
        <w:rPr>
          <w:rFonts w:ascii="Arial" w:hAnsi="Arial" w:cs="Arial"/>
          <w:b/>
          <w:color w:val="000000"/>
          <w:sz w:val="21"/>
          <w:szCs w:val="22"/>
        </w:rPr>
        <w:t xml:space="preserve">Soutěž přípravek </w:t>
      </w:r>
      <w:r w:rsidR="0046712B">
        <w:rPr>
          <w:rFonts w:ascii="Arial" w:hAnsi="Arial" w:cs="Arial"/>
          <w:b/>
          <w:color w:val="000000"/>
          <w:sz w:val="21"/>
          <w:szCs w:val="22"/>
        </w:rPr>
        <w:t>KFS Vysočina</w:t>
      </w:r>
    </w:p>
    <w:p w:rsidR="00C73A55" w:rsidRPr="0046712B" w:rsidRDefault="00C73A55" w:rsidP="00C73A55">
      <w:pPr>
        <w:pStyle w:val="Odstavecseseznamem"/>
        <w:ind w:left="0"/>
        <w:rPr>
          <w:rFonts w:ascii="Arial" w:hAnsi="Arial" w:cs="Arial"/>
          <w:color w:val="000000"/>
        </w:rPr>
      </w:pPr>
      <w:r>
        <w:rPr>
          <w:rFonts w:ascii="Arial" w:hAnsi="Arial" w:cs="Arial"/>
          <w:b/>
          <w:color w:val="000000"/>
          <w:sz w:val="21"/>
        </w:rPr>
        <w:t>3/</w:t>
      </w:r>
      <w:r>
        <w:rPr>
          <w:rFonts w:ascii="Arial" w:hAnsi="Arial" w:cs="Arial"/>
          <w:b/>
          <w:color w:val="000000"/>
          <w:sz w:val="21"/>
        </w:rPr>
        <w:tab/>
      </w:r>
      <w:r w:rsidR="0046712B">
        <w:rPr>
          <w:rFonts w:ascii="Arial" w:hAnsi="Arial" w:cs="Arial"/>
          <w:b/>
          <w:color w:val="000000"/>
          <w:sz w:val="21"/>
        </w:rPr>
        <w:t xml:space="preserve">Akce KM červen 2020 </w:t>
      </w:r>
    </w:p>
    <w:p w:rsidR="005A1C1F" w:rsidRPr="00C73A55" w:rsidRDefault="00C73A55" w:rsidP="00C73A55">
      <w:pPr>
        <w:pStyle w:val="Odstavecseseznamem"/>
        <w:spacing w:after="0" w:line="240" w:lineRule="auto"/>
        <w:ind w:left="700" w:hanging="700"/>
        <w:rPr>
          <w:rFonts w:ascii="Arial" w:hAnsi="Arial" w:cs="Arial"/>
          <w:color w:val="000000"/>
        </w:rPr>
      </w:pPr>
      <w:r>
        <w:rPr>
          <w:rFonts w:ascii="Arial" w:hAnsi="Arial" w:cs="Arial"/>
          <w:b/>
          <w:color w:val="000000" w:themeColor="text1"/>
          <w:sz w:val="21"/>
        </w:rPr>
        <w:t>4</w:t>
      </w:r>
      <w:r w:rsidR="005A1C1F" w:rsidRPr="00E40D78">
        <w:rPr>
          <w:rFonts w:ascii="Arial" w:hAnsi="Arial" w:cs="Arial"/>
          <w:b/>
          <w:color w:val="000000" w:themeColor="text1"/>
          <w:sz w:val="21"/>
        </w:rPr>
        <w:t>/</w:t>
      </w:r>
      <w:r w:rsidR="005A1C1F" w:rsidRPr="00E40D78">
        <w:rPr>
          <w:rFonts w:ascii="Arial" w:hAnsi="Arial" w:cs="Arial"/>
          <w:b/>
          <w:color w:val="000000" w:themeColor="text1"/>
          <w:sz w:val="21"/>
        </w:rPr>
        <w:tab/>
      </w:r>
      <w:r w:rsidR="0046712B">
        <w:rPr>
          <w:rFonts w:ascii="Arial" w:hAnsi="Arial" w:cs="Arial"/>
          <w:b/>
          <w:color w:val="000000" w:themeColor="text1"/>
          <w:sz w:val="21"/>
        </w:rPr>
        <w:t>Prázdninové kempy KFS Vysočina</w:t>
      </w:r>
    </w:p>
    <w:p w:rsidR="00631033" w:rsidRPr="00665924" w:rsidRDefault="00665924" w:rsidP="00C73A55">
      <w:pPr>
        <w:pStyle w:val="MinorHeading"/>
        <w:jc w:val="left"/>
        <w:rPr>
          <w:b w:val="0"/>
          <w:sz w:val="22"/>
          <w:szCs w:val="22"/>
        </w:rPr>
      </w:pPr>
      <w:r>
        <w:rPr>
          <w:color w:val="000000" w:themeColor="text1"/>
          <w:sz w:val="21"/>
          <w:szCs w:val="22"/>
        </w:rPr>
        <w:t>5</w:t>
      </w:r>
      <w:r w:rsidR="005A05C1" w:rsidRPr="00E40D78">
        <w:rPr>
          <w:color w:val="000000" w:themeColor="text1"/>
          <w:sz w:val="21"/>
          <w:szCs w:val="22"/>
        </w:rPr>
        <w:t>/</w:t>
      </w:r>
      <w:r w:rsidR="005A05C1" w:rsidRPr="00E40D78">
        <w:rPr>
          <w:color w:val="000000" w:themeColor="text1"/>
          <w:sz w:val="21"/>
          <w:szCs w:val="22"/>
        </w:rPr>
        <w:tab/>
      </w:r>
      <w:r w:rsidR="00F612A6">
        <w:rPr>
          <w:sz w:val="22"/>
          <w:szCs w:val="22"/>
        </w:rPr>
        <w:t>Kouba Cup</w:t>
      </w:r>
    </w:p>
    <w:p w:rsidR="00665924" w:rsidRDefault="00665924" w:rsidP="00665924">
      <w:pPr>
        <w:pStyle w:val="MinorHeading"/>
        <w:jc w:val="left"/>
        <w:rPr>
          <w:sz w:val="22"/>
          <w:szCs w:val="22"/>
        </w:rPr>
      </w:pPr>
      <w:r>
        <w:rPr>
          <w:sz w:val="21"/>
          <w:szCs w:val="22"/>
        </w:rPr>
        <w:t>6</w:t>
      </w:r>
      <w:r w:rsidR="00BC24C4" w:rsidRPr="009B54D7">
        <w:rPr>
          <w:sz w:val="21"/>
          <w:szCs w:val="22"/>
        </w:rPr>
        <w:t>/</w:t>
      </w:r>
      <w:r w:rsidR="00BC24C4" w:rsidRPr="009B54D7">
        <w:rPr>
          <w:sz w:val="21"/>
          <w:szCs w:val="22"/>
        </w:rPr>
        <w:tab/>
      </w:r>
      <w:r w:rsidR="00F612A6">
        <w:rPr>
          <w:sz w:val="22"/>
          <w:szCs w:val="22"/>
        </w:rPr>
        <w:t xml:space="preserve">Vzdělávání </w:t>
      </w:r>
      <w:r>
        <w:rPr>
          <w:sz w:val="22"/>
          <w:szCs w:val="22"/>
        </w:rPr>
        <w:t xml:space="preserve"> </w:t>
      </w:r>
    </w:p>
    <w:p w:rsidR="00201CAD" w:rsidRPr="00C73A55" w:rsidRDefault="00201CAD" w:rsidP="00201CAD">
      <w:pPr>
        <w:pStyle w:val="Odstavecseseznamem"/>
        <w:spacing w:after="0" w:line="240" w:lineRule="auto"/>
        <w:ind w:left="700" w:hanging="700"/>
        <w:rPr>
          <w:rFonts w:ascii="Arial" w:hAnsi="Arial" w:cs="Arial"/>
          <w:color w:val="000000"/>
        </w:rPr>
      </w:pPr>
      <w:r>
        <w:rPr>
          <w:rFonts w:ascii="Arial" w:hAnsi="Arial" w:cs="Arial"/>
          <w:b/>
          <w:color w:val="000000" w:themeColor="text1"/>
          <w:sz w:val="21"/>
        </w:rPr>
        <w:t>7</w:t>
      </w:r>
      <w:r w:rsidRPr="00E40D78">
        <w:rPr>
          <w:rFonts w:ascii="Arial" w:hAnsi="Arial" w:cs="Arial"/>
          <w:b/>
          <w:color w:val="000000" w:themeColor="text1"/>
          <w:sz w:val="21"/>
        </w:rPr>
        <w:t>/</w:t>
      </w:r>
      <w:r w:rsidRPr="00E40D78">
        <w:rPr>
          <w:rFonts w:ascii="Arial" w:hAnsi="Arial" w:cs="Arial"/>
          <w:b/>
          <w:color w:val="000000" w:themeColor="text1"/>
          <w:sz w:val="21"/>
        </w:rPr>
        <w:tab/>
      </w:r>
      <w:r>
        <w:rPr>
          <w:rFonts w:ascii="Arial" w:hAnsi="Arial" w:cs="Arial"/>
          <w:b/>
          <w:color w:val="000000" w:themeColor="text1"/>
          <w:sz w:val="21"/>
        </w:rPr>
        <w:t>Program XPS</w:t>
      </w:r>
    </w:p>
    <w:p w:rsidR="00201CAD" w:rsidRPr="00665924" w:rsidRDefault="00201CAD" w:rsidP="00201CAD">
      <w:pPr>
        <w:pStyle w:val="MinorHeading"/>
        <w:jc w:val="left"/>
        <w:rPr>
          <w:b w:val="0"/>
          <w:sz w:val="22"/>
          <w:szCs w:val="22"/>
        </w:rPr>
      </w:pPr>
      <w:r>
        <w:rPr>
          <w:color w:val="000000" w:themeColor="text1"/>
          <w:sz w:val="21"/>
          <w:szCs w:val="22"/>
        </w:rPr>
        <w:t>8</w:t>
      </w:r>
      <w:r w:rsidRPr="00E40D78">
        <w:rPr>
          <w:color w:val="000000" w:themeColor="text1"/>
          <w:sz w:val="21"/>
          <w:szCs w:val="22"/>
        </w:rPr>
        <w:t>/</w:t>
      </w:r>
      <w:r w:rsidRPr="00E40D78">
        <w:rPr>
          <w:color w:val="000000" w:themeColor="text1"/>
          <w:sz w:val="21"/>
          <w:szCs w:val="22"/>
        </w:rPr>
        <w:tab/>
      </w:r>
      <w:r>
        <w:rPr>
          <w:sz w:val="22"/>
          <w:szCs w:val="22"/>
        </w:rPr>
        <w:t>Google mapy</w:t>
      </w:r>
    </w:p>
    <w:p w:rsidR="00201CAD" w:rsidRDefault="00201CAD" w:rsidP="00201CAD">
      <w:pPr>
        <w:pStyle w:val="MinorHeading"/>
        <w:jc w:val="left"/>
        <w:rPr>
          <w:sz w:val="22"/>
          <w:szCs w:val="22"/>
        </w:rPr>
      </w:pPr>
      <w:r>
        <w:rPr>
          <w:sz w:val="21"/>
          <w:szCs w:val="22"/>
        </w:rPr>
        <w:t>9</w:t>
      </w:r>
      <w:r w:rsidRPr="009B54D7">
        <w:rPr>
          <w:sz w:val="21"/>
          <w:szCs w:val="22"/>
        </w:rPr>
        <w:t>/</w:t>
      </w:r>
      <w:r w:rsidRPr="009B54D7">
        <w:rPr>
          <w:sz w:val="21"/>
          <w:szCs w:val="22"/>
        </w:rPr>
        <w:tab/>
      </w:r>
      <w:r>
        <w:rPr>
          <w:sz w:val="22"/>
          <w:szCs w:val="22"/>
        </w:rPr>
        <w:t>KSM</w:t>
      </w:r>
    </w:p>
    <w:p w:rsidR="00C95220" w:rsidRDefault="00C95220" w:rsidP="00201CAD">
      <w:pPr>
        <w:pStyle w:val="MinorHeading"/>
        <w:jc w:val="left"/>
        <w:rPr>
          <w:sz w:val="22"/>
          <w:szCs w:val="22"/>
        </w:rPr>
      </w:pPr>
      <w:r>
        <w:rPr>
          <w:sz w:val="22"/>
          <w:szCs w:val="22"/>
        </w:rPr>
        <w:t>10/</w:t>
      </w:r>
      <w:r>
        <w:rPr>
          <w:sz w:val="22"/>
          <w:szCs w:val="22"/>
        </w:rPr>
        <w:tab/>
        <w:t>Okresní GTM</w:t>
      </w:r>
    </w:p>
    <w:p w:rsidR="00D423DA" w:rsidRPr="00665924" w:rsidRDefault="00D423DA" w:rsidP="00665924">
      <w:pPr>
        <w:pStyle w:val="MinorHeading"/>
        <w:jc w:val="left"/>
        <w:rPr>
          <w:sz w:val="22"/>
          <w:szCs w:val="22"/>
        </w:rPr>
      </w:pPr>
    </w:p>
    <w:p w:rsidR="00D423DA" w:rsidRDefault="00D423DA" w:rsidP="00FC5A9F">
      <w:pPr>
        <w:pStyle w:val="MinorHeading"/>
        <w:jc w:val="left"/>
        <w:rPr>
          <w:b w:val="0"/>
          <w:sz w:val="22"/>
          <w:szCs w:val="22"/>
        </w:rPr>
      </w:pPr>
    </w:p>
    <w:p w:rsidR="005A1C1F" w:rsidRDefault="005A1C1F" w:rsidP="005A1C1F">
      <w:pPr>
        <w:pStyle w:val="MinorHeading"/>
        <w:jc w:val="left"/>
        <w:rPr>
          <w:sz w:val="22"/>
          <w:szCs w:val="22"/>
        </w:rPr>
      </w:pPr>
    </w:p>
    <w:p w:rsidR="00BC24C4" w:rsidRDefault="00BC24C4" w:rsidP="005A1C1F">
      <w:pPr>
        <w:pStyle w:val="MinorHeading"/>
        <w:jc w:val="left"/>
        <w:rPr>
          <w:sz w:val="22"/>
          <w:szCs w:val="22"/>
        </w:rPr>
      </w:pPr>
    </w:p>
    <w:p w:rsidR="005A1C1F" w:rsidRPr="00CE057C" w:rsidRDefault="005A1C1F" w:rsidP="005A1C1F">
      <w:pPr>
        <w:pStyle w:val="MinorHeading"/>
        <w:jc w:val="left"/>
        <w:rPr>
          <w:sz w:val="22"/>
          <w:szCs w:val="22"/>
        </w:rPr>
      </w:pPr>
      <w:r w:rsidRPr="00CE057C">
        <w:rPr>
          <w:sz w:val="22"/>
          <w:szCs w:val="22"/>
        </w:rPr>
        <w:t xml:space="preserve">1/ </w:t>
      </w:r>
    </w:p>
    <w:p w:rsidR="003F3CF1" w:rsidRDefault="003F3CF1" w:rsidP="003B1571">
      <w:pPr>
        <w:pStyle w:val="Barevnseznamzvraznn11"/>
        <w:spacing w:after="160" w:line="259" w:lineRule="auto"/>
        <w:ind w:left="0"/>
        <w:rPr>
          <w:rFonts w:ascii="Arial" w:hAnsi="Arial" w:cs="Arial"/>
          <w:sz w:val="22"/>
        </w:rPr>
      </w:pPr>
      <w:r>
        <w:rPr>
          <w:rFonts w:ascii="Arial" w:hAnsi="Arial" w:cs="Arial"/>
          <w:b/>
          <w:color w:val="000000"/>
          <w:sz w:val="21"/>
          <w:szCs w:val="22"/>
        </w:rPr>
        <w:t>Hodnocení minulého zápisu KM</w:t>
      </w:r>
      <w:r>
        <w:rPr>
          <w:rFonts w:ascii="Arial" w:hAnsi="Arial" w:cs="Arial"/>
          <w:sz w:val="22"/>
        </w:rPr>
        <w:t xml:space="preserve"> </w:t>
      </w:r>
    </w:p>
    <w:p w:rsidR="004E466A" w:rsidRDefault="003F3CF1" w:rsidP="003B1571">
      <w:pPr>
        <w:pStyle w:val="Barevnseznamzvraznn11"/>
        <w:spacing w:after="160" w:line="259" w:lineRule="auto"/>
        <w:ind w:left="0"/>
        <w:rPr>
          <w:rFonts w:ascii="Arial" w:hAnsi="Arial" w:cs="Arial"/>
          <w:sz w:val="22"/>
        </w:rPr>
      </w:pPr>
      <w:r>
        <w:rPr>
          <w:rFonts w:ascii="Arial" w:hAnsi="Arial" w:cs="Arial"/>
          <w:sz w:val="22"/>
        </w:rPr>
        <w:t xml:space="preserve">Předseda KM zhodnotil minulý zápis KM. Dané úkoly a akce pořádané KM. </w:t>
      </w:r>
    </w:p>
    <w:p w:rsidR="006918B3" w:rsidRDefault="006918B3" w:rsidP="003B1571">
      <w:pPr>
        <w:pStyle w:val="Barevnseznamzvraznn11"/>
        <w:spacing w:after="160" w:line="259" w:lineRule="auto"/>
        <w:ind w:left="0"/>
        <w:rPr>
          <w:rFonts w:ascii="Arial" w:hAnsi="Arial" w:cs="Arial"/>
          <w:sz w:val="22"/>
        </w:rPr>
      </w:pPr>
    </w:p>
    <w:p w:rsidR="006918B3" w:rsidRDefault="006918B3" w:rsidP="003B1571">
      <w:pPr>
        <w:pStyle w:val="Barevnseznamzvraznn11"/>
        <w:spacing w:after="160" w:line="259" w:lineRule="auto"/>
        <w:ind w:left="0"/>
        <w:rPr>
          <w:rFonts w:ascii="Arial" w:hAnsi="Arial" w:cs="Arial"/>
          <w:sz w:val="22"/>
        </w:rPr>
      </w:pPr>
    </w:p>
    <w:p w:rsidR="006918B3" w:rsidRDefault="006918B3" w:rsidP="003B1571">
      <w:pPr>
        <w:pStyle w:val="Barevnseznamzvraznn11"/>
        <w:spacing w:after="160" w:line="259" w:lineRule="auto"/>
        <w:ind w:left="0"/>
        <w:rPr>
          <w:rFonts w:ascii="Arial" w:hAnsi="Arial" w:cs="Arial"/>
          <w:sz w:val="22"/>
        </w:rPr>
      </w:pPr>
    </w:p>
    <w:p w:rsidR="0046712B" w:rsidRDefault="0046712B" w:rsidP="003B1571">
      <w:pPr>
        <w:pStyle w:val="Barevnseznamzvraznn11"/>
        <w:spacing w:after="160" w:line="259" w:lineRule="auto"/>
        <w:ind w:left="0"/>
        <w:rPr>
          <w:rFonts w:ascii="Arial" w:hAnsi="Arial" w:cs="Arial"/>
          <w:sz w:val="22"/>
        </w:rPr>
      </w:pPr>
    </w:p>
    <w:p w:rsidR="006918B3" w:rsidRPr="006918B3" w:rsidRDefault="006918B3" w:rsidP="006918B3">
      <w:pPr>
        <w:pStyle w:val="Barevnseznamzvraznn11"/>
        <w:spacing w:line="259" w:lineRule="auto"/>
        <w:ind w:left="0"/>
        <w:rPr>
          <w:rFonts w:ascii="Arial" w:hAnsi="Arial" w:cs="Arial"/>
          <w:b/>
          <w:bCs/>
          <w:sz w:val="22"/>
        </w:rPr>
      </w:pPr>
      <w:r w:rsidRPr="006918B3">
        <w:rPr>
          <w:rFonts w:ascii="Arial" w:hAnsi="Arial" w:cs="Arial"/>
          <w:b/>
          <w:bCs/>
          <w:sz w:val="22"/>
        </w:rPr>
        <w:t>2/</w:t>
      </w:r>
    </w:p>
    <w:p w:rsidR="0046712B" w:rsidRPr="0046712B" w:rsidRDefault="0046712B" w:rsidP="006918B3">
      <w:pPr>
        <w:pStyle w:val="MinorHeading"/>
        <w:jc w:val="left"/>
        <w:rPr>
          <w:bCs/>
          <w:sz w:val="22"/>
          <w:szCs w:val="22"/>
        </w:rPr>
      </w:pPr>
      <w:r w:rsidRPr="0046712B">
        <w:rPr>
          <w:bCs/>
          <w:color w:val="000000"/>
          <w:sz w:val="21"/>
          <w:szCs w:val="22"/>
        </w:rPr>
        <w:t>Soutěž přípravek KFS Vysočina</w:t>
      </w:r>
      <w:r w:rsidRPr="0046712B">
        <w:rPr>
          <w:bCs/>
          <w:sz w:val="22"/>
          <w:szCs w:val="22"/>
        </w:rPr>
        <w:t xml:space="preserve"> </w:t>
      </w:r>
    </w:p>
    <w:p w:rsidR="006918B3" w:rsidRDefault="0046712B" w:rsidP="00EB355F">
      <w:pPr>
        <w:pStyle w:val="MinorHeading"/>
        <w:jc w:val="both"/>
        <w:rPr>
          <w:b w:val="0"/>
          <w:sz w:val="22"/>
          <w:szCs w:val="22"/>
        </w:rPr>
      </w:pPr>
      <w:r>
        <w:rPr>
          <w:b w:val="0"/>
          <w:sz w:val="22"/>
          <w:szCs w:val="22"/>
        </w:rPr>
        <w:t xml:space="preserve">KM na svém zasedání schválila, že od SR 2020/21 přebírá řízení soutěže KP přípravek. Důvody KM vysvětlil předseda STK Radek Zima a předseda KFS Vysočina pan Miroslav Vrzáček. Veškeré informace a změny k řízení této soutěže budou vydány STK KFS.  </w:t>
      </w:r>
    </w:p>
    <w:p w:rsidR="005A1C1F" w:rsidRPr="00CE057C" w:rsidRDefault="005A1C1F" w:rsidP="005A1C1F">
      <w:pPr>
        <w:pStyle w:val="MinorHeading"/>
        <w:jc w:val="left"/>
        <w:rPr>
          <w:sz w:val="22"/>
          <w:szCs w:val="22"/>
        </w:rPr>
      </w:pPr>
    </w:p>
    <w:p w:rsidR="005A1C1F" w:rsidRPr="00CE057C" w:rsidRDefault="006918B3" w:rsidP="005A1C1F">
      <w:pPr>
        <w:pStyle w:val="MinorHeading"/>
        <w:jc w:val="left"/>
        <w:rPr>
          <w:sz w:val="22"/>
          <w:szCs w:val="22"/>
        </w:rPr>
      </w:pPr>
      <w:r>
        <w:rPr>
          <w:sz w:val="22"/>
          <w:szCs w:val="22"/>
        </w:rPr>
        <w:t>3</w:t>
      </w:r>
      <w:r w:rsidR="005A1C1F" w:rsidRPr="00CE057C">
        <w:rPr>
          <w:sz w:val="22"/>
          <w:szCs w:val="22"/>
        </w:rPr>
        <w:t xml:space="preserve">/ </w:t>
      </w:r>
    </w:p>
    <w:p w:rsidR="003F3CF1" w:rsidRDefault="0046712B" w:rsidP="009B621C">
      <w:pPr>
        <w:pStyle w:val="Odstavecseseznamem"/>
        <w:ind w:left="0"/>
        <w:rPr>
          <w:rFonts w:ascii="Arial" w:hAnsi="Arial" w:cs="Arial"/>
          <w:color w:val="000000"/>
        </w:rPr>
      </w:pPr>
      <w:r>
        <w:rPr>
          <w:rFonts w:ascii="Arial" w:hAnsi="Arial" w:cs="Arial"/>
          <w:b/>
          <w:color w:val="000000"/>
          <w:sz w:val="21"/>
        </w:rPr>
        <w:t xml:space="preserve">Akce KM červen 2020 </w:t>
      </w:r>
    </w:p>
    <w:p w:rsidR="006918B3" w:rsidRPr="0046712B" w:rsidRDefault="0046712B" w:rsidP="00EB355F">
      <w:pPr>
        <w:pStyle w:val="Odstavecseseznamem"/>
        <w:ind w:left="0"/>
        <w:jc w:val="both"/>
        <w:rPr>
          <w:rFonts w:ascii="Arial" w:hAnsi="Arial" w:cs="Arial"/>
          <w:color w:val="000000"/>
        </w:rPr>
      </w:pPr>
      <w:r>
        <w:rPr>
          <w:rFonts w:ascii="Arial" w:hAnsi="Arial" w:cs="Arial"/>
          <w:color w:val="000000"/>
        </w:rPr>
        <w:t xml:space="preserve">Veškeré akce jsou prozatím zrušeny. V termínu 28.5. zasedá KM FAČR. Na tomto zasedání bude řešena možná realizace některých akcí. Na základě toho jednání bude postupovat i KM KFS. </w:t>
      </w:r>
      <w:r w:rsidR="005A1C1F" w:rsidRPr="00E40D78">
        <w:rPr>
          <w:sz w:val="8"/>
          <w:szCs w:val="8"/>
        </w:rPr>
        <w:tab/>
      </w:r>
      <w:r w:rsidR="005A1C1F" w:rsidRPr="00CE057C">
        <w:tab/>
      </w:r>
      <w:r w:rsidR="005A1C1F" w:rsidRPr="00CE057C">
        <w:tab/>
      </w:r>
    </w:p>
    <w:p w:rsidR="005A1C1F" w:rsidRPr="00CE057C" w:rsidRDefault="00C73A55" w:rsidP="00EB355F">
      <w:pPr>
        <w:pStyle w:val="MinorHeading"/>
        <w:jc w:val="both"/>
        <w:rPr>
          <w:sz w:val="22"/>
          <w:szCs w:val="22"/>
        </w:rPr>
      </w:pPr>
      <w:r>
        <w:rPr>
          <w:sz w:val="22"/>
          <w:szCs w:val="22"/>
        </w:rPr>
        <w:t>4</w:t>
      </w:r>
      <w:r w:rsidR="005A1C1F" w:rsidRPr="00CE057C">
        <w:rPr>
          <w:sz w:val="22"/>
          <w:szCs w:val="22"/>
        </w:rPr>
        <w:t>/</w:t>
      </w:r>
    </w:p>
    <w:p w:rsidR="0046712B" w:rsidRDefault="0046712B" w:rsidP="00EB355F">
      <w:pPr>
        <w:pStyle w:val="Odstavecseseznamem"/>
        <w:ind w:left="0"/>
        <w:jc w:val="both"/>
        <w:rPr>
          <w:rFonts w:ascii="Arial" w:hAnsi="Arial" w:cs="Arial"/>
          <w:color w:val="000000"/>
        </w:rPr>
      </w:pPr>
      <w:r>
        <w:rPr>
          <w:rFonts w:ascii="Arial" w:hAnsi="Arial" w:cs="Arial"/>
          <w:b/>
          <w:color w:val="000000" w:themeColor="text1"/>
          <w:sz w:val="21"/>
        </w:rPr>
        <w:t>Prázdninové kempy KFS Vysočina</w:t>
      </w:r>
      <w:r>
        <w:rPr>
          <w:rFonts w:ascii="Arial" w:hAnsi="Arial" w:cs="Arial"/>
          <w:color w:val="000000"/>
        </w:rPr>
        <w:t xml:space="preserve"> </w:t>
      </w:r>
    </w:p>
    <w:p w:rsidR="0046712B" w:rsidRPr="0046712B" w:rsidRDefault="0046712B" w:rsidP="00EB355F">
      <w:pPr>
        <w:pStyle w:val="Odstavecseseznamem"/>
        <w:ind w:left="0"/>
        <w:jc w:val="both"/>
        <w:rPr>
          <w:rFonts w:ascii="Arial" w:hAnsi="Arial" w:cs="Arial"/>
          <w:color w:val="000000"/>
        </w:rPr>
      </w:pPr>
      <w:r>
        <w:rPr>
          <w:rFonts w:ascii="Arial" w:hAnsi="Arial" w:cs="Arial"/>
          <w:color w:val="000000"/>
        </w:rPr>
        <w:t>V termínu 27.-31.7.2020 proběhne každoroční kemp U13 KFS Vysočina. Na tento kemp je kapacita zcela naplněna (50 hráčů). V termínu 2.-5.8.2020 bude první ročník kempu U11 KFS Vysočina. Z kapacity 50 hráčů je prozatím přihlášeno 46.</w:t>
      </w:r>
    </w:p>
    <w:p w:rsidR="002A7602" w:rsidRDefault="002A7602" w:rsidP="00EB355F">
      <w:pPr>
        <w:pStyle w:val="MinorHeading"/>
        <w:jc w:val="both"/>
        <w:rPr>
          <w:sz w:val="22"/>
          <w:szCs w:val="22"/>
        </w:rPr>
      </w:pPr>
    </w:p>
    <w:p w:rsidR="00775F14" w:rsidRPr="00775F14" w:rsidRDefault="00665924" w:rsidP="00EB355F">
      <w:pPr>
        <w:pStyle w:val="MinorHeading"/>
        <w:ind w:left="705" w:hanging="705"/>
        <w:jc w:val="both"/>
        <w:rPr>
          <w:sz w:val="22"/>
          <w:szCs w:val="22"/>
        </w:rPr>
      </w:pPr>
      <w:r>
        <w:rPr>
          <w:sz w:val="22"/>
          <w:szCs w:val="22"/>
        </w:rPr>
        <w:t>5</w:t>
      </w:r>
      <w:r w:rsidR="00775F14" w:rsidRPr="00775F14">
        <w:rPr>
          <w:sz w:val="22"/>
          <w:szCs w:val="22"/>
        </w:rPr>
        <w:t>/</w:t>
      </w:r>
    </w:p>
    <w:p w:rsidR="00E40D78" w:rsidRDefault="0046712B" w:rsidP="00EB355F">
      <w:pPr>
        <w:pStyle w:val="MinorHeading"/>
        <w:jc w:val="both"/>
        <w:rPr>
          <w:b w:val="0"/>
          <w:sz w:val="22"/>
          <w:szCs w:val="22"/>
        </w:rPr>
      </w:pPr>
      <w:r>
        <w:rPr>
          <w:sz w:val="22"/>
          <w:szCs w:val="22"/>
        </w:rPr>
        <w:t>Kouba Cup 2020</w:t>
      </w:r>
    </w:p>
    <w:p w:rsidR="00665924" w:rsidRDefault="00F612A6" w:rsidP="00EB355F">
      <w:pPr>
        <w:pStyle w:val="MinorHeading"/>
        <w:jc w:val="both"/>
        <w:rPr>
          <w:b w:val="0"/>
          <w:sz w:val="22"/>
          <w:szCs w:val="22"/>
        </w:rPr>
      </w:pPr>
      <w:r>
        <w:rPr>
          <w:b w:val="0"/>
          <w:sz w:val="22"/>
          <w:szCs w:val="22"/>
        </w:rPr>
        <w:t xml:space="preserve">Termín 24.-27.8.2020. </w:t>
      </w:r>
      <w:r w:rsidR="0046712B">
        <w:rPr>
          <w:b w:val="0"/>
          <w:sz w:val="22"/>
          <w:szCs w:val="22"/>
        </w:rPr>
        <w:t xml:space="preserve">Turnaj je nachystán po stránce ubytování a hřišť. </w:t>
      </w:r>
      <w:r>
        <w:rPr>
          <w:b w:val="0"/>
          <w:sz w:val="22"/>
          <w:szCs w:val="22"/>
        </w:rPr>
        <w:t xml:space="preserve">Zároveň je přislíbena finanční spoluúčast městem Třebíč, Krajem Vysočina a KFS Vysočina. </w:t>
      </w:r>
    </w:p>
    <w:p w:rsidR="00F612A6" w:rsidRPr="003E4C6D" w:rsidRDefault="00F612A6" w:rsidP="00EB355F">
      <w:pPr>
        <w:pStyle w:val="MinorHeading"/>
        <w:jc w:val="both"/>
        <w:rPr>
          <w:b w:val="0"/>
          <w:sz w:val="22"/>
          <w:szCs w:val="22"/>
        </w:rPr>
      </w:pPr>
    </w:p>
    <w:p w:rsidR="00FE2E7D" w:rsidRPr="00775F14" w:rsidRDefault="00665924" w:rsidP="00EB355F">
      <w:pPr>
        <w:pStyle w:val="MinorHeading"/>
        <w:jc w:val="both"/>
        <w:rPr>
          <w:sz w:val="22"/>
          <w:szCs w:val="22"/>
        </w:rPr>
      </w:pPr>
      <w:r>
        <w:rPr>
          <w:sz w:val="22"/>
          <w:szCs w:val="22"/>
        </w:rPr>
        <w:t>6</w:t>
      </w:r>
      <w:r w:rsidR="00FE2E7D" w:rsidRPr="00775F14">
        <w:rPr>
          <w:sz w:val="22"/>
          <w:szCs w:val="22"/>
        </w:rPr>
        <w:t>/</w:t>
      </w:r>
    </w:p>
    <w:p w:rsidR="00FE2E7D" w:rsidRDefault="00F612A6" w:rsidP="00EB355F">
      <w:pPr>
        <w:pStyle w:val="MinorHeading"/>
        <w:jc w:val="both"/>
        <w:rPr>
          <w:sz w:val="22"/>
          <w:szCs w:val="22"/>
        </w:rPr>
      </w:pPr>
      <w:r>
        <w:rPr>
          <w:sz w:val="22"/>
          <w:szCs w:val="22"/>
        </w:rPr>
        <w:t>Vzdělávání</w:t>
      </w:r>
    </w:p>
    <w:p w:rsidR="00FE2E7D" w:rsidRDefault="00F612A6" w:rsidP="00EB355F">
      <w:pPr>
        <w:pStyle w:val="MinorHeading"/>
        <w:jc w:val="both"/>
        <w:rPr>
          <w:b w:val="0"/>
          <w:bCs/>
          <w:sz w:val="22"/>
          <w:szCs w:val="22"/>
        </w:rPr>
      </w:pPr>
      <w:r>
        <w:rPr>
          <w:b w:val="0"/>
          <w:bCs/>
          <w:sz w:val="22"/>
          <w:szCs w:val="22"/>
        </w:rPr>
        <w:t>TMÚ chybí udělat poslední termín UEFA B licence. Tento termín bude zvolen v souladu s nařízením vlády ČR. Plán je konec června nebo půlka srpna.</w:t>
      </w:r>
    </w:p>
    <w:p w:rsidR="00F612A6" w:rsidRDefault="00F612A6" w:rsidP="00EB355F">
      <w:pPr>
        <w:pStyle w:val="MinorHeading"/>
        <w:jc w:val="both"/>
        <w:rPr>
          <w:b w:val="0"/>
          <w:bCs/>
          <w:sz w:val="22"/>
          <w:szCs w:val="22"/>
        </w:rPr>
      </w:pPr>
      <w:r>
        <w:rPr>
          <w:b w:val="0"/>
          <w:bCs/>
          <w:sz w:val="22"/>
          <w:szCs w:val="22"/>
        </w:rPr>
        <w:t>Níže vypsané termíny jednotlivých C licencí pro podzim 2020:</w:t>
      </w:r>
    </w:p>
    <w:p w:rsidR="00F612A6" w:rsidRDefault="00F612A6" w:rsidP="00EB355F">
      <w:pPr>
        <w:pStyle w:val="MinorHeading"/>
        <w:jc w:val="both"/>
        <w:rPr>
          <w:b w:val="0"/>
          <w:bCs/>
          <w:sz w:val="22"/>
          <w:szCs w:val="22"/>
        </w:rPr>
      </w:pPr>
      <w:r>
        <w:rPr>
          <w:b w:val="0"/>
          <w:bCs/>
          <w:sz w:val="22"/>
          <w:szCs w:val="22"/>
        </w:rPr>
        <w:t>6.-8.11.2020 – OFS Jihlava/Pelhřimov</w:t>
      </w:r>
    </w:p>
    <w:p w:rsidR="00F612A6" w:rsidRDefault="00F612A6" w:rsidP="00EB355F">
      <w:pPr>
        <w:pStyle w:val="MinorHeading"/>
        <w:jc w:val="both"/>
        <w:rPr>
          <w:b w:val="0"/>
          <w:bCs/>
          <w:sz w:val="22"/>
          <w:szCs w:val="22"/>
        </w:rPr>
      </w:pPr>
      <w:r>
        <w:rPr>
          <w:b w:val="0"/>
          <w:bCs/>
          <w:sz w:val="22"/>
          <w:szCs w:val="22"/>
        </w:rPr>
        <w:t xml:space="preserve">13.-15.11.2020 – OFS Žďár </w:t>
      </w:r>
      <w:proofErr w:type="spellStart"/>
      <w:r>
        <w:rPr>
          <w:b w:val="0"/>
          <w:bCs/>
          <w:sz w:val="22"/>
          <w:szCs w:val="22"/>
        </w:rPr>
        <w:t>n.S</w:t>
      </w:r>
      <w:proofErr w:type="spellEnd"/>
      <w:r>
        <w:rPr>
          <w:b w:val="0"/>
          <w:bCs/>
          <w:sz w:val="22"/>
          <w:szCs w:val="22"/>
        </w:rPr>
        <w:t>.</w:t>
      </w:r>
    </w:p>
    <w:p w:rsidR="00F612A6" w:rsidRDefault="00F612A6" w:rsidP="00EB355F">
      <w:pPr>
        <w:pStyle w:val="MinorHeading"/>
        <w:jc w:val="both"/>
        <w:rPr>
          <w:b w:val="0"/>
          <w:bCs/>
          <w:sz w:val="22"/>
          <w:szCs w:val="22"/>
        </w:rPr>
      </w:pPr>
      <w:r>
        <w:rPr>
          <w:b w:val="0"/>
          <w:bCs/>
          <w:sz w:val="22"/>
          <w:szCs w:val="22"/>
        </w:rPr>
        <w:t>27.-29.11.2020 – OFS Třebíč</w:t>
      </w:r>
    </w:p>
    <w:p w:rsidR="00F612A6" w:rsidRDefault="00F612A6" w:rsidP="00EB355F">
      <w:pPr>
        <w:pStyle w:val="MinorHeading"/>
        <w:jc w:val="both"/>
        <w:rPr>
          <w:b w:val="0"/>
          <w:bCs/>
          <w:sz w:val="22"/>
          <w:szCs w:val="22"/>
        </w:rPr>
      </w:pPr>
      <w:r>
        <w:rPr>
          <w:b w:val="0"/>
          <w:bCs/>
          <w:sz w:val="22"/>
          <w:szCs w:val="22"/>
        </w:rPr>
        <w:t xml:space="preserve">11.-13.12.2020 – OFS </w:t>
      </w:r>
      <w:proofErr w:type="spellStart"/>
      <w:r>
        <w:rPr>
          <w:b w:val="0"/>
          <w:bCs/>
          <w:sz w:val="22"/>
          <w:szCs w:val="22"/>
        </w:rPr>
        <w:t>Havl.Brod</w:t>
      </w:r>
      <w:proofErr w:type="spellEnd"/>
    </w:p>
    <w:p w:rsidR="00F612A6" w:rsidRDefault="00F612A6" w:rsidP="00EB355F">
      <w:pPr>
        <w:pStyle w:val="MinorHeading"/>
        <w:jc w:val="both"/>
        <w:rPr>
          <w:b w:val="0"/>
          <w:bCs/>
          <w:sz w:val="22"/>
          <w:szCs w:val="22"/>
        </w:rPr>
      </w:pPr>
    </w:p>
    <w:p w:rsidR="00F612A6" w:rsidRPr="00775F14" w:rsidRDefault="00F612A6" w:rsidP="00EB355F">
      <w:pPr>
        <w:pStyle w:val="MinorHeading"/>
        <w:jc w:val="both"/>
        <w:rPr>
          <w:sz w:val="22"/>
          <w:szCs w:val="22"/>
        </w:rPr>
      </w:pPr>
      <w:r>
        <w:rPr>
          <w:sz w:val="22"/>
          <w:szCs w:val="22"/>
        </w:rPr>
        <w:t>7</w:t>
      </w:r>
      <w:r w:rsidRPr="00775F14">
        <w:rPr>
          <w:sz w:val="22"/>
          <w:szCs w:val="22"/>
        </w:rPr>
        <w:t>/</w:t>
      </w:r>
    </w:p>
    <w:p w:rsidR="00F612A6" w:rsidRDefault="00F612A6" w:rsidP="00EB355F">
      <w:pPr>
        <w:pStyle w:val="MinorHeading"/>
        <w:jc w:val="both"/>
        <w:rPr>
          <w:sz w:val="22"/>
          <w:szCs w:val="22"/>
        </w:rPr>
      </w:pPr>
      <w:r>
        <w:rPr>
          <w:sz w:val="22"/>
          <w:szCs w:val="22"/>
        </w:rPr>
        <w:t>Program XPS</w:t>
      </w:r>
    </w:p>
    <w:p w:rsidR="00F612A6" w:rsidRDefault="00F612A6" w:rsidP="00EB355F">
      <w:pPr>
        <w:pStyle w:val="MinorHeading"/>
        <w:jc w:val="both"/>
        <w:rPr>
          <w:b w:val="0"/>
          <w:bCs/>
          <w:sz w:val="22"/>
          <w:szCs w:val="22"/>
        </w:rPr>
      </w:pPr>
      <w:r>
        <w:rPr>
          <w:b w:val="0"/>
          <w:bCs/>
          <w:sz w:val="22"/>
          <w:szCs w:val="22"/>
        </w:rPr>
        <w:t xml:space="preserve">V době pandemie vytvořil tým okresních GTM a krajského GTM zásobník cvičení pro trenéry mládeže. Tyto cvičení jsou k dispozici v programu XPS. Tento program je volně dostupný všem trenérům bez rozdílu velikosti klubu a úrovně licence. Níže </w:t>
      </w:r>
      <w:proofErr w:type="gramStart"/>
      <w:r>
        <w:rPr>
          <w:b w:val="0"/>
          <w:bCs/>
          <w:sz w:val="22"/>
          <w:szCs w:val="22"/>
        </w:rPr>
        <w:t>tabulky</w:t>
      </w:r>
      <w:proofErr w:type="gramEnd"/>
      <w:r>
        <w:rPr>
          <w:b w:val="0"/>
          <w:bCs/>
          <w:sz w:val="22"/>
          <w:szCs w:val="22"/>
        </w:rPr>
        <w:t xml:space="preserve"> kolik klubů o možnost využívání programu požádalo.</w:t>
      </w:r>
    </w:p>
    <w:p w:rsidR="00F612A6" w:rsidRDefault="00201CAD" w:rsidP="00F612A6">
      <w:pPr>
        <w:pStyle w:val="MinorHeading"/>
        <w:jc w:val="left"/>
        <w:rPr>
          <w:b w:val="0"/>
          <w:bCs/>
          <w:sz w:val="22"/>
          <w:szCs w:val="22"/>
        </w:rPr>
      </w:pPr>
      <w:r>
        <w:rPr>
          <w:b w:val="0"/>
          <w:bCs/>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156894</wp:posOffset>
            </wp:positionV>
            <wp:extent cx="4171071" cy="3065115"/>
            <wp:effectExtent l="0" t="0" r="0" b="0"/>
            <wp:wrapNone/>
            <wp:docPr id="1" name="Obrázek 1"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ek obrazovky 2020-06-01 v 10.28.52.png"/>
                    <pic:cNvPicPr/>
                  </pic:nvPicPr>
                  <pic:blipFill>
                    <a:blip r:embed="rId7">
                      <a:extLst>
                        <a:ext uri="{28A0092B-C50C-407E-A947-70E740481C1C}">
                          <a14:useLocalDpi xmlns:a14="http://schemas.microsoft.com/office/drawing/2010/main" val="0"/>
                        </a:ext>
                      </a:extLst>
                    </a:blip>
                    <a:stretch>
                      <a:fillRect/>
                    </a:stretch>
                  </pic:blipFill>
                  <pic:spPr>
                    <a:xfrm>
                      <a:off x="0" y="0"/>
                      <a:ext cx="4171071" cy="3065115"/>
                    </a:xfrm>
                    <a:prstGeom prst="rect">
                      <a:avLst/>
                    </a:prstGeom>
                  </pic:spPr>
                </pic:pic>
              </a:graphicData>
            </a:graphic>
            <wp14:sizeRelH relativeFrom="page">
              <wp14:pctWidth>0</wp14:pctWidth>
            </wp14:sizeRelH>
            <wp14:sizeRelV relativeFrom="page">
              <wp14:pctHeight>0</wp14:pctHeight>
            </wp14:sizeRelV>
          </wp:anchor>
        </w:drawing>
      </w:r>
      <w:r w:rsidR="00F612A6">
        <w:rPr>
          <w:b w:val="0"/>
          <w:bCs/>
          <w:sz w:val="22"/>
          <w:szCs w:val="22"/>
        </w:rPr>
        <w:t xml:space="preserve"> </w:t>
      </w:r>
    </w:p>
    <w:p w:rsidR="00F612A6" w:rsidRPr="00FE2E7D" w:rsidRDefault="00F612A6" w:rsidP="00FE2E7D">
      <w:pPr>
        <w:pStyle w:val="MinorHeading"/>
        <w:jc w:val="left"/>
        <w:rPr>
          <w:b w:val="0"/>
          <w:bCs/>
          <w:sz w:val="22"/>
          <w:szCs w:val="22"/>
        </w:rPr>
      </w:pPr>
    </w:p>
    <w:p w:rsidR="00FE2E7D" w:rsidRDefault="00FE2E7D" w:rsidP="00D44B5F">
      <w:pPr>
        <w:pStyle w:val="MinorHeading"/>
        <w:jc w:val="left"/>
        <w:rPr>
          <w:b w:val="0"/>
          <w:sz w:val="22"/>
          <w:szCs w:val="22"/>
        </w:rPr>
      </w:pPr>
    </w:p>
    <w:p w:rsidR="005B75BB" w:rsidRDefault="005B75BB"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Pr="00201CAD" w:rsidRDefault="00201CAD" w:rsidP="00D44B5F">
      <w:pPr>
        <w:pStyle w:val="MinorHeading"/>
        <w:jc w:val="left"/>
        <w:rPr>
          <w:bCs/>
          <w:sz w:val="22"/>
          <w:szCs w:val="22"/>
        </w:rPr>
      </w:pPr>
      <w:r>
        <w:rPr>
          <w:bCs/>
          <w:sz w:val="22"/>
          <w:szCs w:val="22"/>
        </w:rPr>
        <w:t>8</w:t>
      </w:r>
      <w:r w:rsidRPr="00201CAD">
        <w:rPr>
          <w:bCs/>
          <w:sz w:val="22"/>
          <w:szCs w:val="22"/>
        </w:rPr>
        <w:t>/</w:t>
      </w:r>
    </w:p>
    <w:p w:rsidR="00201CAD" w:rsidRDefault="00201CAD" w:rsidP="00201CAD">
      <w:pPr>
        <w:pStyle w:val="MinorHeading"/>
        <w:jc w:val="left"/>
        <w:rPr>
          <w:b w:val="0"/>
          <w:sz w:val="22"/>
          <w:szCs w:val="22"/>
        </w:rPr>
      </w:pPr>
      <w:r>
        <w:rPr>
          <w:sz w:val="22"/>
          <w:szCs w:val="22"/>
        </w:rPr>
        <w:t>Google mapy</w:t>
      </w:r>
    </w:p>
    <w:p w:rsidR="00201CAD" w:rsidRDefault="00201CAD" w:rsidP="00EB355F">
      <w:pPr>
        <w:pStyle w:val="MinorHeading"/>
        <w:jc w:val="both"/>
        <w:rPr>
          <w:b w:val="0"/>
          <w:bCs/>
          <w:sz w:val="22"/>
          <w:szCs w:val="22"/>
        </w:rPr>
      </w:pPr>
      <w:r>
        <w:rPr>
          <w:b w:val="0"/>
          <w:bCs/>
          <w:sz w:val="22"/>
          <w:szCs w:val="22"/>
        </w:rPr>
        <w:t xml:space="preserve">V době pandemie vytvořil tým okresních GTM a krajského GTM mapy klubů KFS Vysočina. V těchto mapách najdete kontakty na jednotlivé kluby a jednotlivé trenéry v kategoriích. Zároveň jsou zde znázorněny kluby bez kategorie přípravek. </w:t>
      </w:r>
    </w:p>
    <w:p w:rsidR="00C95220" w:rsidRDefault="00C95220" w:rsidP="00D44B5F">
      <w:pPr>
        <w:pStyle w:val="MinorHeading"/>
        <w:jc w:val="left"/>
        <w:rPr>
          <w:b w:val="0"/>
          <w:bCs/>
          <w:sz w:val="22"/>
          <w:szCs w:val="22"/>
        </w:rPr>
      </w:pPr>
    </w:p>
    <w:p w:rsidR="00C95220" w:rsidRDefault="00C95220" w:rsidP="00D44B5F">
      <w:pPr>
        <w:pStyle w:val="MinorHeading"/>
        <w:jc w:val="left"/>
        <w:rPr>
          <w:b w:val="0"/>
          <w:bCs/>
          <w:sz w:val="22"/>
          <w:szCs w:val="22"/>
        </w:rPr>
      </w:pPr>
    </w:p>
    <w:p w:rsidR="00EB355F" w:rsidRDefault="00EB355F" w:rsidP="00D44B5F">
      <w:pPr>
        <w:pStyle w:val="MinorHeading"/>
        <w:jc w:val="left"/>
        <w:rPr>
          <w:b w:val="0"/>
          <w:bCs/>
          <w:sz w:val="22"/>
          <w:szCs w:val="22"/>
        </w:rPr>
      </w:pPr>
    </w:p>
    <w:p w:rsidR="00EB355F" w:rsidRDefault="00EB355F" w:rsidP="00D44B5F">
      <w:pPr>
        <w:pStyle w:val="MinorHeading"/>
        <w:jc w:val="left"/>
        <w:rPr>
          <w:b w:val="0"/>
          <w:bCs/>
          <w:sz w:val="22"/>
          <w:szCs w:val="22"/>
        </w:rPr>
      </w:pPr>
    </w:p>
    <w:p w:rsidR="00201CAD" w:rsidRDefault="00201CAD" w:rsidP="00D44B5F">
      <w:pPr>
        <w:pStyle w:val="MinorHeading"/>
        <w:jc w:val="left"/>
        <w:rPr>
          <w:b w:val="0"/>
          <w:bCs/>
          <w:sz w:val="22"/>
          <w:szCs w:val="22"/>
        </w:rPr>
      </w:pPr>
      <w:r>
        <w:rPr>
          <w:b w:val="0"/>
          <w:bCs/>
          <w:sz w:val="22"/>
          <w:szCs w:val="22"/>
        </w:rPr>
        <w:lastRenderedPageBreak/>
        <w:t>Odkaz na mapy naleznete zde:</w:t>
      </w:r>
    </w:p>
    <w:p w:rsidR="00201CAD" w:rsidRPr="00201CAD" w:rsidRDefault="00C95220" w:rsidP="00201CAD">
      <w:hyperlink r:id="rId8" w:history="1">
        <w:r w:rsidRPr="00201CAD">
          <w:rPr>
            <w:rStyle w:val="Hypertextovodkaz"/>
          </w:rPr>
          <w:t>https://grassroots-kfsvysocina.com/2020/03/23/mapy-klubu-kfs-vysocina/</w:t>
        </w:r>
      </w:hyperlink>
    </w:p>
    <w:p w:rsidR="00C95220" w:rsidRDefault="00C95220" w:rsidP="00D44B5F">
      <w:pPr>
        <w:pStyle w:val="MinorHeading"/>
        <w:jc w:val="left"/>
        <w:rPr>
          <w:bCs/>
          <w:sz w:val="22"/>
          <w:szCs w:val="22"/>
        </w:rPr>
      </w:pPr>
    </w:p>
    <w:p w:rsidR="00201CAD" w:rsidRPr="00201CAD" w:rsidRDefault="00201CAD" w:rsidP="00D44B5F">
      <w:pPr>
        <w:pStyle w:val="MinorHeading"/>
        <w:jc w:val="left"/>
        <w:rPr>
          <w:bCs/>
          <w:sz w:val="22"/>
          <w:szCs w:val="22"/>
        </w:rPr>
      </w:pPr>
      <w:r w:rsidRPr="00201CAD">
        <w:rPr>
          <w:bCs/>
          <w:sz w:val="22"/>
          <w:szCs w:val="22"/>
        </w:rPr>
        <w:t>9/</w:t>
      </w:r>
    </w:p>
    <w:p w:rsidR="00201CAD" w:rsidRPr="00201CAD" w:rsidRDefault="00201CAD" w:rsidP="00EB355F">
      <w:pPr>
        <w:pStyle w:val="MinorHeading"/>
        <w:jc w:val="both"/>
        <w:rPr>
          <w:bCs/>
          <w:sz w:val="22"/>
          <w:szCs w:val="22"/>
        </w:rPr>
      </w:pPr>
      <w:r w:rsidRPr="00201CAD">
        <w:rPr>
          <w:bCs/>
          <w:sz w:val="22"/>
          <w:szCs w:val="22"/>
        </w:rPr>
        <w:t>KSM</w:t>
      </w:r>
    </w:p>
    <w:p w:rsidR="00201CAD" w:rsidRDefault="00201CAD" w:rsidP="00EB355F">
      <w:pPr>
        <w:pStyle w:val="MinorHeading"/>
        <w:jc w:val="both"/>
        <w:rPr>
          <w:b w:val="0"/>
          <w:sz w:val="22"/>
          <w:szCs w:val="22"/>
        </w:rPr>
      </w:pPr>
      <w:r>
        <w:rPr>
          <w:b w:val="0"/>
          <w:sz w:val="22"/>
          <w:szCs w:val="22"/>
        </w:rPr>
        <w:t xml:space="preserve">KM KFS Vysočina opět navrhuje obsadit každý okres jedním Krajským střediskem mládeže. Pokud VV KFS toto schválí tak bude na kluby zaslána přihláška o toto středisko. </w:t>
      </w:r>
      <w:r w:rsidR="00C95220">
        <w:rPr>
          <w:b w:val="0"/>
          <w:sz w:val="22"/>
          <w:szCs w:val="22"/>
        </w:rPr>
        <w:t>Možný termín uzavření přihlášek bude do konce července 2020.</w:t>
      </w:r>
      <w:r>
        <w:rPr>
          <w:b w:val="0"/>
          <w:sz w:val="22"/>
          <w:szCs w:val="22"/>
        </w:rPr>
        <w:t xml:space="preserve"> </w:t>
      </w:r>
    </w:p>
    <w:p w:rsidR="00C95220" w:rsidRDefault="00C95220" w:rsidP="00EB355F">
      <w:pPr>
        <w:pStyle w:val="MinorHeading"/>
        <w:jc w:val="both"/>
        <w:rPr>
          <w:b w:val="0"/>
          <w:sz w:val="22"/>
          <w:szCs w:val="22"/>
        </w:rPr>
      </w:pPr>
    </w:p>
    <w:p w:rsidR="00C95220" w:rsidRPr="00201CAD" w:rsidRDefault="00C95220" w:rsidP="00EB355F">
      <w:pPr>
        <w:pStyle w:val="MinorHeading"/>
        <w:jc w:val="both"/>
        <w:rPr>
          <w:bCs/>
          <w:sz w:val="22"/>
          <w:szCs w:val="22"/>
        </w:rPr>
      </w:pPr>
      <w:r>
        <w:rPr>
          <w:bCs/>
          <w:sz w:val="22"/>
          <w:szCs w:val="22"/>
        </w:rPr>
        <w:t>10</w:t>
      </w:r>
      <w:r w:rsidRPr="00201CAD">
        <w:rPr>
          <w:bCs/>
          <w:sz w:val="22"/>
          <w:szCs w:val="22"/>
        </w:rPr>
        <w:t>/</w:t>
      </w:r>
    </w:p>
    <w:p w:rsidR="00C95220" w:rsidRPr="00201CAD" w:rsidRDefault="00C95220" w:rsidP="00EB355F">
      <w:pPr>
        <w:pStyle w:val="MinorHeading"/>
        <w:jc w:val="both"/>
        <w:rPr>
          <w:bCs/>
          <w:sz w:val="22"/>
          <w:szCs w:val="22"/>
        </w:rPr>
      </w:pPr>
      <w:r>
        <w:rPr>
          <w:bCs/>
          <w:sz w:val="22"/>
          <w:szCs w:val="22"/>
        </w:rPr>
        <w:t>Okresní GTM</w:t>
      </w:r>
    </w:p>
    <w:p w:rsidR="00C95220" w:rsidRDefault="00C95220" w:rsidP="00EB355F">
      <w:pPr>
        <w:pStyle w:val="MinorHeading"/>
        <w:jc w:val="both"/>
        <w:rPr>
          <w:b w:val="0"/>
          <w:sz w:val="22"/>
          <w:szCs w:val="22"/>
        </w:rPr>
      </w:pPr>
      <w:r>
        <w:rPr>
          <w:b w:val="0"/>
          <w:sz w:val="22"/>
          <w:szCs w:val="22"/>
        </w:rPr>
        <w:t xml:space="preserve">Předseda KM seznámil členy se změnou financování okresních GTM. Veškeré financování spadá pod KFS Vysočina. KM KFS Vysočina navrhuje ponechat stejné obsazení GTM KFS jako tomu bylo doposud. GTM KFS Vysočina na společném zasedání s jednotlivými předsedy OFS 16.6.2020 tuto situaci projedná a bude je informovat o náplni činnosti pro SR 2020/21. Následně závěr z této schůzky od prezentuje na následném zasedání KM. </w:t>
      </w:r>
    </w:p>
    <w:p w:rsidR="00C95220" w:rsidRDefault="00C95220" w:rsidP="00D44B5F">
      <w:pPr>
        <w:pStyle w:val="MinorHeading"/>
        <w:jc w:val="left"/>
        <w:rPr>
          <w:b w:val="0"/>
          <w:sz w:val="22"/>
          <w:szCs w:val="22"/>
        </w:rPr>
      </w:pPr>
    </w:p>
    <w:p w:rsidR="00201CAD" w:rsidRDefault="00201CAD" w:rsidP="00D44B5F">
      <w:pPr>
        <w:pStyle w:val="MinorHeading"/>
        <w:jc w:val="left"/>
        <w:rPr>
          <w:b w:val="0"/>
          <w:sz w:val="22"/>
          <w:szCs w:val="22"/>
        </w:rPr>
      </w:pPr>
    </w:p>
    <w:p w:rsidR="00201CAD" w:rsidRDefault="00201CAD" w:rsidP="00D44B5F">
      <w:pPr>
        <w:pStyle w:val="MinorHeading"/>
        <w:jc w:val="left"/>
        <w:rPr>
          <w:b w:val="0"/>
          <w:sz w:val="22"/>
          <w:szCs w:val="22"/>
        </w:rPr>
      </w:pPr>
    </w:p>
    <w:p w:rsidR="005B75BB" w:rsidRDefault="005B75BB" w:rsidP="00D44B5F">
      <w:pPr>
        <w:pStyle w:val="MinorHeading"/>
        <w:jc w:val="left"/>
        <w:rPr>
          <w:b w:val="0"/>
          <w:sz w:val="22"/>
          <w:szCs w:val="22"/>
        </w:rPr>
      </w:pPr>
      <w:r>
        <w:rPr>
          <w:b w:val="0"/>
          <w:sz w:val="22"/>
          <w:szCs w:val="22"/>
        </w:rPr>
        <w:t>Zapsal:</w:t>
      </w:r>
    </w:p>
    <w:p w:rsidR="005B75BB" w:rsidRDefault="005B75BB" w:rsidP="00D44B5F">
      <w:pPr>
        <w:pStyle w:val="MinorHeading"/>
        <w:jc w:val="left"/>
        <w:rPr>
          <w:b w:val="0"/>
          <w:sz w:val="22"/>
          <w:szCs w:val="22"/>
        </w:rPr>
      </w:pPr>
      <w:r>
        <w:rPr>
          <w:b w:val="0"/>
          <w:sz w:val="22"/>
          <w:szCs w:val="22"/>
        </w:rPr>
        <w:t>Předseda KM</w:t>
      </w:r>
    </w:p>
    <w:p w:rsidR="005B75BB" w:rsidRDefault="005B75BB" w:rsidP="00D44B5F">
      <w:pPr>
        <w:pStyle w:val="MinorHeading"/>
        <w:jc w:val="left"/>
        <w:rPr>
          <w:b w:val="0"/>
          <w:sz w:val="22"/>
          <w:szCs w:val="22"/>
        </w:rPr>
      </w:pPr>
      <w:r>
        <w:rPr>
          <w:b w:val="0"/>
          <w:sz w:val="22"/>
          <w:szCs w:val="22"/>
        </w:rPr>
        <w:t>Stanislav Duben</w:t>
      </w:r>
    </w:p>
    <w:p w:rsidR="00672A7C" w:rsidRDefault="00672A7C" w:rsidP="00104921">
      <w:pPr>
        <w:jc w:val="both"/>
        <w:rPr>
          <w:rFonts w:ascii="Arial" w:hAnsi="Arial" w:cs="Arial"/>
          <w:b/>
          <w:sz w:val="22"/>
          <w:szCs w:val="22"/>
        </w:rPr>
      </w:pPr>
    </w:p>
    <w:p w:rsidR="005B624D" w:rsidRDefault="005B624D"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Default="00665924" w:rsidP="00BC24C4">
      <w:pPr>
        <w:jc w:val="both"/>
        <w:rPr>
          <w:rFonts w:ascii="Arial" w:hAnsi="Arial" w:cs="Arial"/>
          <w:b/>
          <w:sz w:val="22"/>
          <w:szCs w:val="22"/>
        </w:rPr>
      </w:pPr>
    </w:p>
    <w:p w:rsidR="00665924" w:rsidRPr="00BC24C4" w:rsidRDefault="00665924" w:rsidP="00BC24C4">
      <w:pPr>
        <w:jc w:val="both"/>
        <w:rPr>
          <w:rFonts w:ascii="Arial" w:hAnsi="Arial" w:cs="Arial"/>
          <w:b/>
          <w:sz w:val="22"/>
          <w:szCs w:val="22"/>
        </w:rPr>
      </w:pPr>
    </w:p>
    <w:sectPr w:rsidR="00665924" w:rsidRPr="00BC24C4" w:rsidSect="00C95220">
      <w:footerReference w:type="even" r:id="rId9"/>
      <w:footerReference w:type="default" r:id="rId10"/>
      <w:pgSz w:w="8392" w:h="11907" w:code="11"/>
      <w:pgMar w:top="851" w:right="851" w:bottom="2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4156" w:rsidRDefault="00E84156">
      <w:r>
        <w:separator/>
      </w:r>
    </w:p>
  </w:endnote>
  <w:endnote w:type="continuationSeparator" w:id="0">
    <w:p w:rsidR="00E84156" w:rsidRDefault="00E8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9C4" w:rsidRDefault="003959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959C4" w:rsidRDefault="003959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59C4" w:rsidRDefault="003959C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3959C4" w:rsidRDefault="003959C4">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4156" w:rsidRDefault="00E84156">
      <w:r>
        <w:separator/>
      </w:r>
    </w:p>
  </w:footnote>
  <w:footnote w:type="continuationSeparator" w:id="0">
    <w:p w:rsidR="00E84156" w:rsidRDefault="00E8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D1E"/>
    <w:multiLevelType w:val="hybridMultilevel"/>
    <w:tmpl w:val="CC24304C"/>
    <w:lvl w:ilvl="0" w:tplc="64C2C966">
      <w:start w:val="1"/>
      <w:numFmt w:val="lowerLetter"/>
      <w:lvlText w:val="%1)"/>
      <w:lvlJc w:val="left"/>
      <w:pPr>
        <w:ind w:left="1080" w:hanging="360"/>
      </w:pPr>
      <w:rPr>
        <w:rFonts w:ascii="Times New Roman" w:eastAsia="Calibr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9DC7287"/>
    <w:multiLevelType w:val="hybridMultilevel"/>
    <w:tmpl w:val="330E12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E3532"/>
    <w:multiLevelType w:val="hybridMultilevel"/>
    <w:tmpl w:val="8DFEEE0E"/>
    <w:lvl w:ilvl="0" w:tplc="1884D8EC">
      <w:numFmt w:val="bullet"/>
      <w:lvlText w:val=""/>
      <w:lvlJc w:val="left"/>
      <w:pPr>
        <w:ind w:left="405" w:hanging="360"/>
      </w:pPr>
      <w:rPr>
        <w:rFonts w:ascii="Symbol" w:eastAsia="Calibri"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15:restartNumberingAfterBreak="0">
    <w:nsid w:val="1D3235E9"/>
    <w:multiLevelType w:val="hybridMultilevel"/>
    <w:tmpl w:val="9AB8FD42"/>
    <w:lvl w:ilvl="0" w:tplc="BE0EA1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E8C0FE1"/>
    <w:multiLevelType w:val="hybridMultilevel"/>
    <w:tmpl w:val="D7FED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B02F84"/>
    <w:multiLevelType w:val="hybridMultilevel"/>
    <w:tmpl w:val="750A918E"/>
    <w:lvl w:ilvl="0" w:tplc="04D009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9424F19"/>
    <w:multiLevelType w:val="hybridMultilevel"/>
    <w:tmpl w:val="0DAC025C"/>
    <w:lvl w:ilvl="0" w:tplc="9992F4B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CC3367"/>
    <w:multiLevelType w:val="hybridMultilevel"/>
    <w:tmpl w:val="DF623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957661"/>
    <w:multiLevelType w:val="hybridMultilevel"/>
    <w:tmpl w:val="9AB8FD42"/>
    <w:lvl w:ilvl="0" w:tplc="BE0EA1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83653D6"/>
    <w:multiLevelType w:val="hybridMultilevel"/>
    <w:tmpl w:val="077A2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DA6289"/>
    <w:multiLevelType w:val="hybridMultilevel"/>
    <w:tmpl w:val="4800AF10"/>
    <w:lvl w:ilvl="0" w:tplc="313E85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6"/>
  </w:num>
  <w:num w:numId="6">
    <w:abstractNumId w:val="5"/>
  </w:num>
  <w:num w:numId="7">
    <w:abstractNumId w:val="10"/>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1F"/>
    <w:rsid w:val="0003753D"/>
    <w:rsid w:val="00073CD3"/>
    <w:rsid w:val="00090F01"/>
    <w:rsid w:val="000A2917"/>
    <w:rsid w:val="000C2D10"/>
    <w:rsid w:val="000E7355"/>
    <w:rsid w:val="00104921"/>
    <w:rsid w:val="0011106B"/>
    <w:rsid w:val="00161E28"/>
    <w:rsid w:val="00182C44"/>
    <w:rsid w:val="001B029D"/>
    <w:rsid w:val="001B48CA"/>
    <w:rsid w:val="001C09F0"/>
    <w:rsid w:val="001D67E9"/>
    <w:rsid w:val="001D7951"/>
    <w:rsid w:val="00201CAD"/>
    <w:rsid w:val="002105E4"/>
    <w:rsid w:val="00216F5C"/>
    <w:rsid w:val="002227F2"/>
    <w:rsid w:val="002472F3"/>
    <w:rsid w:val="00260B09"/>
    <w:rsid w:val="002613A0"/>
    <w:rsid w:val="0027437E"/>
    <w:rsid w:val="00280F9D"/>
    <w:rsid w:val="00281CF0"/>
    <w:rsid w:val="002838B2"/>
    <w:rsid w:val="002A7602"/>
    <w:rsid w:val="002D0EE2"/>
    <w:rsid w:val="002E05E7"/>
    <w:rsid w:val="002F6458"/>
    <w:rsid w:val="00303FA0"/>
    <w:rsid w:val="003134CC"/>
    <w:rsid w:val="003223AF"/>
    <w:rsid w:val="003300DA"/>
    <w:rsid w:val="0033774E"/>
    <w:rsid w:val="003432E2"/>
    <w:rsid w:val="00355833"/>
    <w:rsid w:val="00357663"/>
    <w:rsid w:val="0037262D"/>
    <w:rsid w:val="003959C4"/>
    <w:rsid w:val="003B1571"/>
    <w:rsid w:val="003B1F69"/>
    <w:rsid w:val="003E4C6D"/>
    <w:rsid w:val="003F0C57"/>
    <w:rsid w:val="003F3CF1"/>
    <w:rsid w:val="00413379"/>
    <w:rsid w:val="00425839"/>
    <w:rsid w:val="00431395"/>
    <w:rsid w:val="004316D9"/>
    <w:rsid w:val="00431E58"/>
    <w:rsid w:val="00462A34"/>
    <w:rsid w:val="0046712B"/>
    <w:rsid w:val="00467A93"/>
    <w:rsid w:val="00472730"/>
    <w:rsid w:val="00472853"/>
    <w:rsid w:val="004A4683"/>
    <w:rsid w:val="004C455B"/>
    <w:rsid w:val="004E466A"/>
    <w:rsid w:val="00500E68"/>
    <w:rsid w:val="00507CA5"/>
    <w:rsid w:val="00532B3C"/>
    <w:rsid w:val="00557CE4"/>
    <w:rsid w:val="00560ED9"/>
    <w:rsid w:val="005620B7"/>
    <w:rsid w:val="00593CFB"/>
    <w:rsid w:val="00596AE6"/>
    <w:rsid w:val="005A05C1"/>
    <w:rsid w:val="005A1C1F"/>
    <w:rsid w:val="005A57F1"/>
    <w:rsid w:val="005B11CA"/>
    <w:rsid w:val="005B1343"/>
    <w:rsid w:val="005B4D37"/>
    <w:rsid w:val="005B624D"/>
    <w:rsid w:val="005B75BB"/>
    <w:rsid w:val="005F79EA"/>
    <w:rsid w:val="00604947"/>
    <w:rsid w:val="00626DD6"/>
    <w:rsid w:val="00631033"/>
    <w:rsid w:val="006520A8"/>
    <w:rsid w:val="0066292B"/>
    <w:rsid w:val="00665924"/>
    <w:rsid w:val="00666A8F"/>
    <w:rsid w:val="00672A7C"/>
    <w:rsid w:val="00677927"/>
    <w:rsid w:val="006918B3"/>
    <w:rsid w:val="006A46CA"/>
    <w:rsid w:val="006B7DDA"/>
    <w:rsid w:val="006E0DDA"/>
    <w:rsid w:val="006F11F3"/>
    <w:rsid w:val="006F5838"/>
    <w:rsid w:val="00701742"/>
    <w:rsid w:val="007345BB"/>
    <w:rsid w:val="007430A4"/>
    <w:rsid w:val="00750B14"/>
    <w:rsid w:val="007553A2"/>
    <w:rsid w:val="00775F14"/>
    <w:rsid w:val="0078439F"/>
    <w:rsid w:val="007B65C1"/>
    <w:rsid w:val="007B7D90"/>
    <w:rsid w:val="007D5453"/>
    <w:rsid w:val="0082610A"/>
    <w:rsid w:val="008421FC"/>
    <w:rsid w:val="00855667"/>
    <w:rsid w:val="00875B58"/>
    <w:rsid w:val="00880342"/>
    <w:rsid w:val="00886BF5"/>
    <w:rsid w:val="008A15AE"/>
    <w:rsid w:val="008B53C7"/>
    <w:rsid w:val="008D2EFE"/>
    <w:rsid w:val="009073D2"/>
    <w:rsid w:val="00951266"/>
    <w:rsid w:val="00965A35"/>
    <w:rsid w:val="00966EF8"/>
    <w:rsid w:val="00976617"/>
    <w:rsid w:val="009823E5"/>
    <w:rsid w:val="009B54D7"/>
    <w:rsid w:val="009B621C"/>
    <w:rsid w:val="009D4632"/>
    <w:rsid w:val="009F28EB"/>
    <w:rsid w:val="00A30781"/>
    <w:rsid w:val="00A33399"/>
    <w:rsid w:val="00A369A3"/>
    <w:rsid w:val="00A46DD9"/>
    <w:rsid w:val="00AB2469"/>
    <w:rsid w:val="00AC0D64"/>
    <w:rsid w:val="00AF499D"/>
    <w:rsid w:val="00B27A72"/>
    <w:rsid w:val="00B361A7"/>
    <w:rsid w:val="00B4281B"/>
    <w:rsid w:val="00B54434"/>
    <w:rsid w:val="00B73B81"/>
    <w:rsid w:val="00B9581B"/>
    <w:rsid w:val="00BC24C4"/>
    <w:rsid w:val="00BC28E3"/>
    <w:rsid w:val="00BD43C4"/>
    <w:rsid w:val="00BD49B1"/>
    <w:rsid w:val="00BE7D17"/>
    <w:rsid w:val="00BF0C98"/>
    <w:rsid w:val="00BF4D46"/>
    <w:rsid w:val="00C33BC5"/>
    <w:rsid w:val="00C4510D"/>
    <w:rsid w:val="00C5277C"/>
    <w:rsid w:val="00C564AA"/>
    <w:rsid w:val="00C73A55"/>
    <w:rsid w:val="00C76CCF"/>
    <w:rsid w:val="00C92F7D"/>
    <w:rsid w:val="00C9517D"/>
    <w:rsid w:val="00C95220"/>
    <w:rsid w:val="00CA364E"/>
    <w:rsid w:val="00CD4C0F"/>
    <w:rsid w:val="00CE2AF3"/>
    <w:rsid w:val="00CF5537"/>
    <w:rsid w:val="00CF55D5"/>
    <w:rsid w:val="00D04826"/>
    <w:rsid w:val="00D123BF"/>
    <w:rsid w:val="00D33071"/>
    <w:rsid w:val="00D423DA"/>
    <w:rsid w:val="00D44B5F"/>
    <w:rsid w:val="00D711F9"/>
    <w:rsid w:val="00D73447"/>
    <w:rsid w:val="00DA1515"/>
    <w:rsid w:val="00DD0F55"/>
    <w:rsid w:val="00DE5FCB"/>
    <w:rsid w:val="00E1728B"/>
    <w:rsid w:val="00E2162C"/>
    <w:rsid w:val="00E3228A"/>
    <w:rsid w:val="00E40D78"/>
    <w:rsid w:val="00E608AE"/>
    <w:rsid w:val="00E65BDD"/>
    <w:rsid w:val="00E84156"/>
    <w:rsid w:val="00EB04E0"/>
    <w:rsid w:val="00EB355F"/>
    <w:rsid w:val="00ED5C10"/>
    <w:rsid w:val="00EE6FB4"/>
    <w:rsid w:val="00F0223C"/>
    <w:rsid w:val="00F0434C"/>
    <w:rsid w:val="00F270F5"/>
    <w:rsid w:val="00F42E0E"/>
    <w:rsid w:val="00F54D8C"/>
    <w:rsid w:val="00F55357"/>
    <w:rsid w:val="00F612A6"/>
    <w:rsid w:val="00F64F96"/>
    <w:rsid w:val="00F85C50"/>
    <w:rsid w:val="00F96856"/>
    <w:rsid w:val="00FA1148"/>
    <w:rsid w:val="00FA3ECE"/>
    <w:rsid w:val="00FA3FF3"/>
    <w:rsid w:val="00FB0214"/>
    <w:rsid w:val="00FB40A2"/>
    <w:rsid w:val="00FC2413"/>
    <w:rsid w:val="00FC5A9F"/>
    <w:rsid w:val="00FD50C8"/>
    <w:rsid w:val="00FE2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8381"/>
  <w15:chartTrackingRefBased/>
  <w15:docId w15:val="{9B6ECE88-04CF-5644-A028-301A852C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1CAD"/>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norHeading">
    <w:name w:val="MinorHeading"/>
    <w:basedOn w:val="Normln"/>
    <w:rsid w:val="005A1C1F"/>
    <w:pPr>
      <w:jc w:val="center"/>
    </w:pPr>
    <w:rPr>
      <w:rFonts w:ascii="Arial" w:hAnsi="Arial" w:cs="Arial"/>
      <w:b/>
      <w:sz w:val="32"/>
    </w:rPr>
  </w:style>
  <w:style w:type="paragraph" w:customStyle="1" w:styleId="Barevnseznamzvraznn11">
    <w:name w:val="Barevný seznam – zvýraznění 11"/>
    <w:basedOn w:val="Normln"/>
    <w:uiPriority w:val="34"/>
    <w:qFormat/>
    <w:rsid w:val="004E466A"/>
    <w:pPr>
      <w:ind w:left="720"/>
      <w:contextualSpacing/>
    </w:pPr>
    <w:rPr>
      <w:rFonts w:eastAsia="Calibri"/>
    </w:rPr>
  </w:style>
  <w:style w:type="paragraph" w:styleId="Zhlav">
    <w:name w:val="header"/>
    <w:basedOn w:val="Normln"/>
    <w:link w:val="ZhlavChar"/>
    <w:uiPriority w:val="99"/>
    <w:unhideWhenUsed/>
    <w:rsid w:val="00FA1148"/>
    <w:pPr>
      <w:tabs>
        <w:tab w:val="center" w:pos="4536"/>
        <w:tab w:val="right" w:pos="9072"/>
      </w:tabs>
    </w:pPr>
  </w:style>
  <w:style w:type="character" w:customStyle="1" w:styleId="ZhlavChar">
    <w:name w:val="Záhlaví Char"/>
    <w:link w:val="Zhlav"/>
    <w:uiPriority w:val="99"/>
    <w:rsid w:val="00FA1148"/>
    <w:rPr>
      <w:rFonts w:ascii="Times New Roman" w:eastAsia="Times New Roman" w:hAnsi="Times New Roman"/>
      <w:sz w:val="24"/>
      <w:szCs w:val="24"/>
    </w:rPr>
  </w:style>
  <w:style w:type="paragraph" w:styleId="Zpat">
    <w:name w:val="footer"/>
    <w:basedOn w:val="Normln"/>
    <w:link w:val="ZpatChar"/>
    <w:unhideWhenUsed/>
    <w:rsid w:val="00FA1148"/>
    <w:pPr>
      <w:tabs>
        <w:tab w:val="center" w:pos="4536"/>
        <w:tab w:val="right" w:pos="9072"/>
      </w:tabs>
    </w:pPr>
  </w:style>
  <w:style w:type="character" w:customStyle="1" w:styleId="ZpatChar">
    <w:name w:val="Zápatí Char"/>
    <w:link w:val="Zpat"/>
    <w:uiPriority w:val="99"/>
    <w:rsid w:val="00FA1148"/>
    <w:rPr>
      <w:rFonts w:ascii="Times New Roman" w:eastAsia="Times New Roman" w:hAnsi="Times New Roman"/>
      <w:sz w:val="24"/>
      <w:szCs w:val="24"/>
    </w:rPr>
  </w:style>
  <w:style w:type="paragraph" w:styleId="Normlnweb">
    <w:name w:val="Normal (Web)"/>
    <w:basedOn w:val="Normln"/>
    <w:uiPriority w:val="99"/>
    <w:semiHidden/>
    <w:unhideWhenUsed/>
    <w:rsid w:val="0033774E"/>
    <w:pPr>
      <w:spacing w:before="100" w:beforeAutospacing="1" w:after="100" w:afterAutospacing="1"/>
    </w:pPr>
  </w:style>
  <w:style w:type="character" w:styleId="Siln">
    <w:name w:val="Strong"/>
    <w:uiPriority w:val="22"/>
    <w:qFormat/>
    <w:rsid w:val="0033774E"/>
    <w:rPr>
      <w:b/>
      <w:bCs/>
    </w:rPr>
  </w:style>
  <w:style w:type="paragraph" w:styleId="Textbubliny">
    <w:name w:val="Balloon Text"/>
    <w:basedOn w:val="Normln"/>
    <w:link w:val="TextbublinyChar"/>
    <w:uiPriority w:val="99"/>
    <w:semiHidden/>
    <w:unhideWhenUsed/>
    <w:rsid w:val="00260B09"/>
    <w:rPr>
      <w:rFonts w:ascii="Segoe UI" w:hAnsi="Segoe UI" w:cs="Segoe UI"/>
      <w:sz w:val="18"/>
      <w:szCs w:val="18"/>
    </w:rPr>
  </w:style>
  <w:style w:type="character" w:customStyle="1" w:styleId="TextbublinyChar">
    <w:name w:val="Text bubliny Char"/>
    <w:link w:val="Textbubliny"/>
    <w:uiPriority w:val="99"/>
    <w:semiHidden/>
    <w:rsid w:val="00260B09"/>
    <w:rPr>
      <w:rFonts w:ascii="Segoe UI" w:eastAsia="Times New Roman" w:hAnsi="Segoe UI" w:cs="Segoe UI"/>
      <w:sz w:val="18"/>
      <w:szCs w:val="18"/>
    </w:rPr>
  </w:style>
  <w:style w:type="table" w:styleId="Mkatabulky">
    <w:name w:val="Table Grid"/>
    <w:basedOn w:val="Normlntabulka"/>
    <w:uiPriority w:val="59"/>
    <w:rsid w:val="00D330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855667"/>
    <w:pPr>
      <w:spacing w:after="160" w:line="259" w:lineRule="auto"/>
      <w:ind w:left="720"/>
      <w:contextualSpacing/>
    </w:pPr>
    <w:rPr>
      <w:rFonts w:ascii="Calibri" w:eastAsia="Calibri" w:hAnsi="Calibri"/>
      <w:sz w:val="22"/>
      <w:szCs w:val="22"/>
      <w:lang w:eastAsia="en-US"/>
    </w:rPr>
  </w:style>
  <w:style w:type="character" w:styleId="slostrnky">
    <w:name w:val="page number"/>
    <w:rsid w:val="00AB2469"/>
  </w:style>
  <w:style w:type="character" w:styleId="Hypertextovodkaz">
    <w:name w:val="Hyperlink"/>
    <w:basedOn w:val="Standardnpsmoodstavce"/>
    <w:uiPriority w:val="99"/>
    <w:unhideWhenUsed/>
    <w:rsid w:val="00F54D8C"/>
    <w:rPr>
      <w:color w:val="0563C1" w:themeColor="hyperlink"/>
      <w:u w:val="single"/>
    </w:rPr>
  </w:style>
  <w:style w:type="character" w:styleId="Nevyeenzmnka">
    <w:name w:val="Unresolved Mention"/>
    <w:basedOn w:val="Standardnpsmoodstavce"/>
    <w:uiPriority w:val="99"/>
    <w:semiHidden/>
    <w:unhideWhenUsed/>
    <w:rsid w:val="00F54D8C"/>
    <w:rPr>
      <w:color w:val="605E5C"/>
      <w:shd w:val="clear" w:color="auto" w:fill="E1DFDD"/>
    </w:rPr>
  </w:style>
  <w:style w:type="character" w:styleId="Sledovanodkaz">
    <w:name w:val="FollowedHyperlink"/>
    <w:basedOn w:val="Standardnpsmoodstavce"/>
    <w:uiPriority w:val="99"/>
    <w:semiHidden/>
    <w:unhideWhenUsed/>
    <w:rsid w:val="00F5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ssroots-kfsvysocina.com/2020/03/23/mapy-klubu-kfs-vysocin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521</Words>
  <Characters>3074</Characters>
  <Application>Microsoft Office Word</Application>
  <DocSecurity>0</DocSecurity>
  <Lines>25</Lines>
  <Paragraphs>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Matiasek</dc:creator>
  <cp:keywords/>
  <dc:description/>
  <cp:lastModifiedBy> </cp:lastModifiedBy>
  <cp:revision>11</cp:revision>
  <cp:lastPrinted>2018-05-03T19:31:00Z</cp:lastPrinted>
  <dcterms:created xsi:type="dcterms:W3CDTF">2020-01-13T11:36:00Z</dcterms:created>
  <dcterms:modified xsi:type="dcterms:W3CDTF">2020-06-04T11:41:00Z</dcterms:modified>
</cp:coreProperties>
</file>