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ACDF" w14:textId="39548C58" w:rsidR="008B0EA1" w:rsidRPr="006977BF" w:rsidRDefault="008B0EA1" w:rsidP="008B0EA1">
      <w:pPr>
        <w:jc w:val="center"/>
        <w:rPr>
          <w:rFonts w:ascii="Garamond" w:hAnsi="Garamond"/>
          <w:b/>
          <w:sz w:val="44"/>
        </w:rPr>
      </w:pPr>
      <w:r w:rsidRPr="006977BF">
        <w:rPr>
          <w:rFonts w:ascii="Garamond" w:hAnsi="Garamond"/>
          <w:sz w:val="28"/>
          <w:szCs w:val="22"/>
        </w:rPr>
        <w:tab/>
      </w:r>
      <w:r w:rsidRPr="006977BF">
        <w:rPr>
          <w:rFonts w:ascii="Garamond" w:hAnsi="Garamond"/>
          <w:b/>
          <w:sz w:val="44"/>
        </w:rPr>
        <w:t xml:space="preserve">NÁVRH KANDIDÁTA </w:t>
      </w:r>
    </w:p>
    <w:p w14:paraId="2308BBAF" w14:textId="5294C3DF" w:rsidR="008B0EA1" w:rsidRPr="006977BF" w:rsidRDefault="008B0EA1" w:rsidP="008B0EA1">
      <w:pPr>
        <w:jc w:val="center"/>
        <w:rPr>
          <w:rFonts w:ascii="Garamond" w:hAnsi="Garamond"/>
          <w:b/>
          <w:sz w:val="32"/>
        </w:rPr>
      </w:pPr>
      <w:r w:rsidRPr="006977BF">
        <w:rPr>
          <w:rFonts w:ascii="Garamond" w:hAnsi="Garamond"/>
          <w:b/>
          <w:sz w:val="32"/>
        </w:rPr>
        <w:t xml:space="preserve">NA ČLENA VÝKONNÉHO VÝBORU OFS </w:t>
      </w:r>
      <w:r w:rsidR="006977BF">
        <w:rPr>
          <w:rFonts w:ascii="Garamond" w:hAnsi="Garamond"/>
          <w:b/>
          <w:sz w:val="32"/>
        </w:rPr>
        <w:t>LITOMĚŘICE</w:t>
      </w:r>
    </w:p>
    <w:p w14:paraId="6FDD1F7E" w14:textId="2FDBA3C4" w:rsidR="00751D0C" w:rsidRPr="006977BF" w:rsidRDefault="00751D0C" w:rsidP="00751D0C">
      <w:pPr>
        <w:jc w:val="center"/>
        <w:rPr>
          <w:rFonts w:ascii="Garamond" w:hAnsi="Garamond"/>
          <w:b/>
          <w:sz w:val="28"/>
        </w:rPr>
      </w:pPr>
      <w:r w:rsidRPr="006977BF">
        <w:rPr>
          <w:rFonts w:ascii="Garamond" w:hAnsi="Garamond"/>
          <w:b/>
          <w:sz w:val="28"/>
        </w:rPr>
        <w:t xml:space="preserve">(VALNÁ HROMADA – </w:t>
      </w:r>
      <w:r w:rsidR="006977BF">
        <w:rPr>
          <w:rFonts w:ascii="Garamond" w:hAnsi="Garamond"/>
          <w:b/>
          <w:sz w:val="28"/>
        </w:rPr>
        <w:t>8</w:t>
      </w:r>
      <w:r w:rsidRPr="006977BF">
        <w:rPr>
          <w:rFonts w:ascii="Garamond" w:hAnsi="Garamond"/>
          <w:b/>
          <w:sz w:val="28"/>
        </w:rPr>
        <w:t>.1. 2021)</w:t>
      </w:r>
    </w:p>
    <w:p w14:paraId="39C05F95" w14:textId="77777777" w:rsidR="008B0EA1" w:rsidRPr="006977BF" w:rsidRDefault="008B0EA1" w:rsidP="008B0EA1">
      <w:pPr>
        <w:rPr>
          <w:rFonts w:ascii="Garamond" w:hAnsi="Garamond"/>
        </w:rPr>
      </w:pPr>
    </w:p>
    <w:p w14:paraId="241FB1DE" w14:textId="77777777" w:rsidR="008B0EA1" w:rsidRPr="006977BF" w:rsidRDefault="008B0EA1" w:rsidP="008B0EA1">
      <w:pPr>
        <w:rPr>
          <w:rFonts w:ascii="Garamond" w:hAnsi="Garamond" w:cs="Arial"/>
          <w:sz w:val="18"/>
          <w:szCs w:val="18"/>
        </w:rPr>
      </w:pPr>
    </w:p>
    <w:p w14:paraId="6EF76A36" w14:textId="77777777" w:rsidR="008B0EA1" w:rsidRPr="006977BF" w:rsidRDefault="008B0EA1" w:rsidP="008B0EA1">
      <w:pPr>
        <w:rPr>
          <w:rFonts w:ascii="Garamond" w:hAnsi="Garamond" w:cs="Arial"/>
          <w:sz w:val="12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6977BF" w14:paraId="08F48978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24B28E48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Jméno a příjmení kandidáta:</w:t>
            </w:r>
          </w:p>
        </w:tc>
        <w:tc>
          <w:tcPr>
            <w:tcW w:w="6066" w:type="dxa"/>
            <w:shd w:val="clear" w:color="auto" w:fill="auto"/>
          </w:tcPr>
          <w:p w14:paraId="710932F3" w14:textId="4E6EF32A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57832C32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284A775E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ID FAČR:</w:t>
            </w:r>
          </w:p>
        </w:tc>
        <w:tc>
          <w:tcPr>
            <w:tcW w:w="6066" w:type="dxa"/>
            <w:shd w:val="clear" w:color="auto" w:fill="auto"/>
          </w:tcPr>
          <w:p w14:paraId="4BD22285" w14:textId="117374CB" w:rsidR="008B0EA1" w:rsidRPr="006977BF" w:rsidRDefault="008B0EA1" w:rsidP="0052451C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</w:tc>
      </w:tr>
      <w:tr w:rsidR="008B0EA1" w:rsidRPr="006977BF" w14:paraId="738EF97F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4358DF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14:paraId="58B553A1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Podpis kandidáta:</w:t>
            </w:r>
          </w:p>
          <w:p w14:paraId="3F56218D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665204CC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4F0672D9" w14:textId="77777777" w:rsidR="008B0EA1" w:rsidRPr="006977BF" w:rsidRDefault="008B0EA1" w:rsidP="008B0EA1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4E0285D" w14:textId="7FFDB256" w:rsidR="008B0EA1" w:rsidRPr="00457C6B" w:rsidRDefault="00225B56" w:rsidP="008B0EA1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225B56">
        <w:rPr>
          <w:rFonts w:ascii="Garamond" w:hAnsi="Garamond"/>
          <w:color w:val="000000"/>
          <w:sz w:val="22"/>
          <w:szCs w:val="24"/>
        </w:rPr>
        <w:t xml:space="preserve">Svým podpisem kandidát </w:t>
      </w:r>
      <w:r w:rsidRPr="00457C6B">
        <w:rPr>
          <w:rFonts w:ascii="Garamond" w:hAnsi="Garamond"/>
          <w:b/>
          <w:bCs/>
          <w:color w:val="000000"/>
          <w:sz w:val="22"/>
          <w:szCs w:val="24"/>
        </w:rPr>
        <w:t>souhlasí s kandidaturou</w:t>
      </w:r>
      <w:r w:rsidRPr="00225B56">
        <w:rPr>
          <w:rFonts w:ascii="Garamond" w:hAnsi="Garamond"/>
          <w:color w:val="000000"/>
          <w:sz w:val="22"/>
          <w:szCs w:val="24"/>
        </w:rPr>
        <w:t xml:space="preserve"> dále k souhlasu připojuji výpis z trestního rejstříku kandidáta ne starší než tři měsíce nebo čestné prohlášení o bezúhonnosti – stanovy OFS Litoměřice </w:t>
      </w:r>
      <w:r w:rsidRPr="00457C6B">
        <w:rPr>
          <w:rFonts w:ascii="Garamond" w:hAnsi="Garamond"/>
          <w:b/>
          <w:bCs/>
          <w:color w:val="000000"/>
          <w:sz w:val="22"/>
          <w:szCs w:val="24"/>
        </w:rPr>
        <w:t>čl. 16, odst. 2, písm. c)</w:t>
      </w:r>
    </w:p>
    <w:p w14:paraId="767933CD" w14:textId="77777777" w:rsidR="008B0EA1" w:rsidRPr="006977BF" w:rsidRDefault="008B0EA1" w:rsidP="008B0EA1">
      <w:pPr>
        <w:jc w:val="center"/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6977BF" w14:paraId="148C2307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22C52C45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Název klubu (oddílu):</w:t>
            </w:r>
          </w:p>
        </w:tc>
        <w:tc>
          <w:tcPr>
            <w:tcW w:w="6066" w:type="dxa"/>
            <w:shd w:val="clear" w:color="auto" w:fill="auto"/>
          </w:tcPr>
          <w:p w14:paraId="01402305" w14:textId="37D445BC" w:rsidR="008B0EA1" w:rsidRPr="00C77EEE" w:rsidRDefault="008B0EA1" w:rsidP="0052451C">
            <w:pPr>
              <w:spacing w:before="240" w:after="240"/>
              <w:jc w:val="both"/>
              <w:rPr>
                <w:rFonts w:ascii="Garamond" w:hAnsi="Garamond"/>
                <w:caps/>
                <w:color w:val="000000"/>
                <w:sz w:val="24"/>
                <w:szCs w:val="24"/>
              </w:rPr>
            </w:pPr>
          </w:p>
        </w:tc>
      </w:tr>
      <w:tr w:rsidR="008B0EA1" w:rsidRPr="006977BF" w14:paraId="5F947F82" w14:textId="77777777" w:rsidTr="0052451C">
        <w:trPr>
          <w:trHeight w:val="689"/>
          <w:jc w:val="center"/>
        </w:trPr>
        <w:tc>
          <w:tcPr>
            <w:tcW w:w="4107" w:type="dxa"/>
            <w:shd w:val="clear" w:color="auto" w:fill="D9D9D9"/>
          </w:tcPr>
          <w:p w14:paraId="5F287D76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Jméno a příjmení statutárního zástupce klubu (oddílu):</w:t>
            </w:r>
          </w:p>
        </w:tc>
        <w:tc>
          <w:tcPr>
            <w:tcW w:w="6066" w:type="dxa"/>
            <w:shd w:val="clear" w:color="auto" w:fill="auto"/>
          </w:tcPr>
          <w:p w14:paraId="2F620CDE" w14:textId="15AEC900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547EA975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EC766A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12"/>
                <w:szCs w:val="24"/>
              </w:rPr>
            </w:pPr>
          </w:p>
          <w:p w14:paraId="3087B8B2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Podpis statutárního zástupce klubu (oddílu):</w:t>
            </w:r>
          </w:p>
        </w:tc>
        <w:tc>
          <w:tcPr>
            <w:tcW w:w="6066" w:type="dxa"/>
            <w:shd w:val="clear" w:color="auto" w:fill="auto"/>
          </w:tcPr>
          <w:p w14:paraId="61C545A0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680CF778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598DC172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1A37D8CE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14:paraId="6B850E81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12"/>
                <w:szCs w:val="12"/>
              </w:rPr>
            </w:pPr>
          </w:p>
          <w:p w14:paraId="6A8A697D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Razítko klubu (oddílu):</w:t>
            </w:r>
          </w:p>
          <w:p w14:paraId="5AFDDFB6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587C3A42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30D3DA75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4A70843C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2E430F7A" w14:textId="77777777" w:rsidR="008B0EA1" w:rsidRPr="006977BF" w:rsidRDefault="008B0EA1" w:rsidP="008B0EA1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7BD17DE" w14:textId="5BEA6046" w:rsidR="00895A81" w:rsidRPr="00684CE2" w:rsidRDefault="004447A7" w:rsidP="004447A7">
      <w:pPr>
        <w:jc w:val="both"/>
        <w:textAlignment w:val="auto"/>
        <w:rPr>
          <w:rFonts w:ascii="Garamond" w:hAnsi="Garamond"/>
          <w:color w:val="000000"/>
          <w:sz w:val="22"/>
          <w:szCs w:val="24"/>
        </w:rPr>
      </w:pPr>
      <w:bookmarkStart w:id="0" w:name="_Hlk58487946"/>
      <w:r w:rsidRPr="004447A7">
        <w:rPr>
          <w:rFonts w:ascii="Garamond" w:hAnsi="Garamond"/>
          <w:color w:val="000000"/>
          <w:sz w:val="22"/>
          <w:szCs w:val="24"/>
        </w:rPr>
        <w:t xml:space="preserve">Pro návrhy kandidátů na volby podle čl. 16 odstavce 1 písm. d) Stanov musí být doručeny na sekretariát OFS Litoměřice nejpozději do </w:t>
      </w:r>
      <w:r w:rsidRPr="004447A7">
        <w:rPr>
          <w:rFonts w:ascii="Garamond" w:hAnsi="Garamond"/>
          <w:b/>
          <w:bCs/>
          <w:color w:val="000000"/>
          <w:sz w:val="22"/>
          <w:szCs w:val="24"/>
        </w:rPr>
        <w:t>1.1. 2021</w:t>
      </w:r>
      <w:r w:rsidR="005265D2">
        <w:rPr>
          <w:rFonts w:ascii="Garamond" w:hAnsi="Garamond"/>
          <w:b/>
          <w:bCs/>
          <w:color w:val="000000"/>
          <w:sz w:val="22"/>
          <w:szCs w:val="24"/>
        </w:rPr>
        <w:t xml:space="preserve"> do 15:00</w:t>
      </w:r>
      <w:r w:rsidRPr="004447A7">
        <w:rPr>
          <w:rFonts w:ascii="Garamond" w:hAnsi="Garamond"/>
          <w:color w:val="000000"/>
          <w:sz w:val="22"/>
          <w:szCs w:val="24"/>
        </w:rPr>
        <w:t xml:space="preserve"> a to elektronickou poštou s elektronickým podpisem na email </w:t>
      </w:r>
      <w:hyperlink r:id="rId7" w:history="1">
        <w:r w:rsidRPr="004447A7">
          <w:rPr>
            <w:rFonts w:ascii="Garamond" w:hAnsi="Garamond"/>
            <w:color w:val="0000FF"/>
            <w:sz w:val="22"/>
            <w:szCs w:val="24"/>
            <w:u w:val="single"/>
          </w:rPr>
          <w:t>sekretarofsltm@seznam.cz</w:t>
        </w:r>
      </w:hyperlink>
      <w:r w:rsidRPr="004447A7">
        <w:rPr>
          <w:rFonts w:ascii="Garamond" w:hAnsi="Garamond"/>
          <w:color w:val="000000"/>
          <w:sz w:val="22"/>
          <w:szCs w:val="24"/>
        </w:rPr>
        <w:t xml:space="preserve"> nebo datovou schránkou </w:t>
      </w:r>
      <w:bookmarkStart w:id="1" w:name="_Hlk57579516"/>
      <w:r w:rsidRPr="001D32CE">
        <w:rPr>
          <w:rFonts w:ascii="Garamond" w:hAnsi="Garamond"/>
          <w:b/>
          <w:bCs/>
          <w:color w:val="FF0000"/>
          <w:sz w:val="22"/>
          <w:szCs w:val="24"/>
          <w:u w:val="single"/>
        </w:rPr>
        <w:t>bame4m6</w:t>
      </w:r>
      <w:bookmarkEnd w:id="1"/>
      <w:r w:rsidR="001D32CE">
        <w:rPr>
          <w:rFonts w:ascii="Garamond" w:hAnsi="Garamond"/>
          <w:b/>
          <w:bCs/>
          <w:color w:val="000000"/>
          <w:sz w:val="22"/>
          <w:szCs w:val="24"/>
        </w:rPr>
        <w:t xml:space="preserve"> </w:t>
      </w:r>
      <w:r w:rsidRPr="001D32CE">
        <w:rPr>
          <w:rFonts w:ascii="Garamond" w:hAnsi="Garamond"/>
          <w:color w:val="000000"/>
          <w:sz w:val="22"/>
          <w:szCs w:val="24"/>
        </w:rPr>
        <w:t>v</w:t>
      </w:r>
      <w:r w:rsidRPr="004447A7">
        <w:rPr>
          <w:rFonts w:ascii="Garamond" w:hAnsi="Garamond"/>
          <w:color w:val="000000"/>
          <w:sz w:val="22"/>
          <w:szCs w:val="24"/>
        </w:rPr>
        <w:t> případě nevyužití elektronického podání je nutné doručit doporučeně na adresu</w:t>
      </w:r>
      <w:r w:rsidR="00FA19B3">
        <w:rPr>
          <w:rFonts w:ascii="Garamond" w:hAnsi="Garamond"/>
          <w:color w:val="000000"/>
          <w:sz w:val="22"/>
          <w:szCs w:val="24"/>
        </w:rPr>
        <w:t>:</w:t>
      </w:r>
      <w:r w:rsidR="00FA19B3">
        <w:rPr>
          <w:rFonts w:ascii="Garamond" w:hAnsi="Garamond"/>
          <w:color w:val="000000"/>
          <w:sz w:val="22"/>
          <w:szCs w:val="24"/>
        </w:rPr>
        <w:br/>
      </w:r>
      <w:r w:rsidRPr="004447A7">
        <w:rPr>
          <w:rFonts w:ascii="Garamond" w:hAnsi="Garamond"/>
          <w:b/>
          <w:bCs/>
          <w:color w:val="000000"/>
          <w:sz w:val="22"/>
          <w:szCs w:val="24"/>
        </w:rPr>
        <w:t xml:space="preserve">Lodní náměstí 1093/7, Předměstí 412 01 Litoměřice </w:t>
      </w:r>
      <w:bookmarkEnd w:id="0"/>
      <w:r w:rsidR="00684CE2" w:rsidRPr="00684CE2">
        <w:rPr>
          <w:rFonts w:ascii="Garamond" w:hAnsi="Garamond"/>
          <w:color w:val="000000"/>
          <w:sz w:val="22"/>
          <w:szCs w:val="24"/>
        </w:rPr>
        <w:t>do výše uvedeného termínu a hodiny.</w:t>
      </w:r>
    </w:p>
    <w:p w14:paraId="3C681227" w14:textId="77777777" w:rsidR="004447A7" w:rsidRDefault="004447A7" w:rsidP="00895A81">
      <w:pPr>
        <w:jc w:val="both"/>
        <w:rPr>
          <w:rFonts w:ascii="Garamond" w:hAnsi="Garamond"/>
          <w:color w:val="000000"/>
          <w:sz w:val="22"/>
          <w:szCs w:val="24"/>
        </w:rPr>
      </w:pPr>
    </w:p>
    <w:p w14:paraId="4C495167" w14:textId="4C92F259" w:rsidR="00895A81" w:rsidRPr="00FA19B3" w:rsidRDefault="00895A81" w:rsidP="00895A81">
      <w:pPr>
        <w:jc w:val="both"/>
        <w:rPr>
          <w:rFonts w:ascii="Garamond" w:hAnsi="Garamond"/>
          <w:color w:val="000000"/>
          <w:sz w:val="22"/>
          <w:szCs w:val="24"/>
          <w:u w:val="single"/>
        </w:rPr>
      </w:pPr>
      <w:r w:rsidRPr="00FA19B3">
        <w:rPr>
          <w:rFonts w:ascii="Garamond" w:hAnsi="Garamond"/>
          <w:color w:val="000000"/>
          <w:sz w:val="22"/>
          <w:szCs w:val="24"/>
          <w:u w:val="single"/>
        </w:rPr>
        <w:t>platí, že:</w:t>
      </w:r>
    </w:p>
    <w:p w14:paraId="33C4A746" w14:textId="77777777" w:rsidR="00895A81" w:rsidRPr="00895A81" w:rsidRDefault="00895A81" w:rsidP="00895A81">
      <w:pPr>
        <w:jc w:val="both"/>
        <w:rPr>
          <w:rFonts w:ascii="Garamond" w:hAnsi="Garamond"/>
          <w:color w:val="000000"/>
          <w:sz w:val="22"/>
          <w:szCs w:val="24"/>
        </w:rPr>
      </w:pPr>
      <w:r w:rsidRPr="00895A81">
        <w:rPr>
          <w:rFonts w:ascii="Garamond" w:hAnsi="Garamond"/>
          <w:color w:val="000000"/>
          <w:sz w:val="22"/>
          <w:szCs w:val="24"/>
        </w:rPr>
        <w:t>a) mohou být podány členskými kluby oprávněnými podle článku 14 odst. 2 Stanov požádat o svolání Valné hromady;</w:t>
      </w:r>
    </w:p>
    <w:p w14:paraId="1A51ED84" w14:textId="77777777" w:rsidR="00895A81" w:rsidRPr="00895A81" w:rsidRDefault="00895A81" w:rsidP="00895A81">
      <w:pPr>
        <w:jc w:val="both"/>
        <w:rPr>
          <w:rFonts w:ascii="Garamond" w:hAnsi="Garamond"/>
          <w:color w:val="000000"/>
          <w:sz w:val="22"/>
          <w:szCs w:val="24"/>
        </w:rPr>
      </w:pPr>
      <w:r w:rsidRPr="00895A81">
        <w:rPr>
          <w:rFonts w:ascii="Garamond" w:hAnsi="Garamond"/>
          <w:color w:val="000000"/>
          <w:sz w:val="22"/>
          <w:szCs w:val="24"/>
        </w:rPr>
        <w:t>b) musí být podány nejpozději jeden týden přede dnem konání Valné hromady, a to sekretáři;</w:t>
      </w:r>
    </w:p>
    <w:p w14:paraId="118BF3A5" w14:textId="59EE336A" w:rsidR="006977BF" w:rsidRDefault="00895A81" w:rsidP="004447A7">
      <w:pPr>
        <w:jc w:val="both"/>
        <w:rPr>
          <w:rFonts w:ascii="Garamond" w:hAnsi="Garamond"/>
          <w:color w:val="000000"/>
          <w:sz w:val="22"/>
          <w:szCs w:val="24"/>
        </w:rPr>
      </w:pPr>
      <w:r w:rsidRPr="00895A81">
        <w:rPr>
          <w:rFonts w:ascii="Garamond" w:hAnsi="Garamond"/>
          <w:color w:val="000000"/>
          <w:sz w:val="22"/>
          <w:szCs w:val="24"/>
        </w:rPr>
        <w:t>c) jejich součástí musí být vždy písemný souhlas kandidáta s kandidaturou a výpis z trestního rejstříku týkajícího se kandidáta ne starší než tři měsíce nebo čestné prohlášení kandidáta o bezúhonnosti.</w:t>
      </w:r>
    </w:p>
    <w:p w14:paraId="22375FD2" w14:textId="1E247F0C" w:rsidR="00FA19B3" w:rsidRPr="00D83C17" w:rsidRDefault="00D83C17" w:rsidP="00FA19B3">
      <w:pPr>
        <w:jc w:val="center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D83C17">
        <w:rPr>
          <w:rFonts w:ascii="Garamond" w:hAnsi="Garamond"/>
          <w:b/>
          <w:bCs/>
          <w:color w:val="000000"/>
          <w:sz w:val="24"/>
          <w:szCs w:val="24"/>
          <w:u w:val="single"/>
        </w:rPr>
        <w:lastRenderedPageBreak/>
        <w:t>Stručná charakteristika činnosti kandidáta v FAČR (nepovinná položka):</w:t>
      </w:r>
    </w:p>
    <w:sectPr w:rsidR="00FA19B3" w:rsidRPr="00D83C17" w:rsidSect="006E0A12">
      <w:headerReference w:type="default" r:id="rId8"/>
      <w:footerReference w:type="default" r:id="rId9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7649" w14:textId="77777777" w:rsidR="003E511C" w:rsidRDefault="003E511C" w:rsidP="00E31FBA">
      <w:r>
        <w:separator/>
      </w:r>
    </w:p>
  </w:endnote>
  <w:endnote w:type="continuationSeparator" w:id="0">
    <w:p w14:paraId="568B77D8" w14:textId="77777777" w:rsidR="003E511C" w:rsidRDefault="003E511C" w:rsidP="00E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B496" w14:textId="77777777" w:rsidR="005A2EA2" w:rsidRPr="005A2EA2" w:rsidRDefault="005A2EA2" w:rsidP="005A2EA2">
    <w:pPr>
      <w:pStyle w:val="Zpat"/>
      <w:tabs>
        <w:tab w:val="clear" w:pos="4536"/>
        <w:tab w:val="clear" w:pos="9072"/>
        <w:tab w:val="right" w:pos="10466"/>
      </w:tabs>
      <w:jc w:val="center"/>
      <w:rPr>
        <w:rFonts w:ascii="Comic Sans MS" w:hAnsi="Comic Sans MS"/>
        <w:b/>
        <w:color w:val="000000"/>
        <w:sz w:val="10"/>
        <w:szCs w:val="10"/>
      </w:rPr>
    </w:pPr>
  </w:p>
  <w:p w14:paraId="1FB29292" w14:textId="77777777" w:rsidR="00E47B47" w:rsidRPr="00E47B47" w:rsidRDefault="00E47B47" w:rsidP="005A2EA2">
    <w:pPr>
      <w:pStyle w:val="Zpat"/>
      <w:pBdr>
        <w:top w:val="thinThickSmallGap" w:sz="24" w:space="12" w:color="622423"/>
      </w:pBdr>
      <w:tabs>
        <w:tab w:val="right" w:pos="10466"/>
      </w:tabs>
      <w:rPr>
        <w:rFonts w:ascii="Cambria" w:hAnsi="Cambr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037F" w14:textId="77777777" w:rsidR="003E511C" w:rsidRDefault="003E511C" w:rsidP="00E31FBA">
      <w:r>
        <w:separator/>
      </w:r>
    </w:p>
  </w:footnote>
  <w:footnote w:type="continuationSeparator" w:id="0">
    <w:p w14:paraId="203FED7C" w14:textId="77777777" w:rsidR="003E511C" w:rsidRDefault="003E511C" w:rsidP="00E3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7DD1" w14:textId="263BC494" w:rsidR="005A2EA2" w:rsidRPr="006977BF" w:rsidRDefault="00751D0C" w:rsidP="005A2EA2">
    <w:pPr>
      <w:pStyle w:val="Zhlav"/>
      <w:jc w:val="center"/>
      <w:rPr>
        <w:rFonts w:ascii="Comic Sans MS" w:hAnsi="Comic Sans MS"/>
        <w:b/>
        <w:color w:val="000000"/>
        <w:sz w:val="40"/>
        <w:szCs w:val="40"/>
      </w:rPr>
    </w:pPr>
    <w:r w:rsidRPr="006977BF">
      <w:rPr>
        <w:rFonts w:ascii="Comic Sans MS" w:hAnsi="Comic Sans MS"/>
        <w:b/>
        <w:noProof/>
        <w:color w:val="00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007E5712" wp14:editId="2126890B">
          <wp:simplePos x="0" y="0"/>
          <wp:positionH relativeFrom="column">
            <wp:posOffset>5876290</wp:posOffset>
          </wp:positionH>
          <wp:positionV relativeFrom="paragraph">
            <wp:posOffset>15240</wp:posOffset>
          </wp:positionV>
          <wp:extent cx="546735" cy="831850"/>
          <wp:effectExtent l="0" t="0" r="5715" b="6350"/>
          <wp:wrapTight wrapText="bothSides">
            <wp:wrapPolygon edited="0">
              <wp:start x="0" y="0"/>
              <wp:lineTo x="0" y="21270"/>
              <wp:lineTo x="21073" y="21270"/>
              <wp:lineTo x="21073" y="0"/>
              <wp:lineTo x="0" y="0"/>
            </wp:wrapPolygon>
          </wp:wrapTight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ázek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BF">
      <w:rPr>
        <w:rFonts w:ascii="Comic Sans MS" w:hAnsi="Comic Sans MS"/>
        <w:b/>
        <w:noProof/>
        <w:color w:val="000000"/>
        <w:sz w:val="40"/>
        <w:szCs w:val="40"/>
      </w:rPr>
      <w:drawing>
        <wp:anchor distT="0" distB="0" distL="114300" distR="114300" simplePos="0" relativeHeight="251657216" behindDoc="0" locked="0" layoutInCell="1" allowOverlap="1" wp14:anchorId="09DEFD1F" wp14:editId="42D7CF48">
          <wp:simplePos x="0" y="0"/>
          <wp:positionH relativeFrom="margin">
            <wp:posOffset>69850</wp:posOffset>
          </wp:positionH>
          <wp:positionV relativeFrom="margin">
            <wp:posOffset>-1280160</wp:posOffset>
          </wp:positionV>
          <wp:extent cx="615950" cy="871220"/>
          <wp:effectExtent l="0" t="0" r="0" b="5080"/>
          <wp:wrapSquare wrapText="bothSides"/>
          <wp:docPr id="47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C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EA2" w:rsidRPr="006977BF">
      <w:rPr>
        <w:rFonts w:ascii="Comic Sans MS" w:hAnsi="Comic Sans MS"/>
        <w:b/>
        <w:color w:val="000000"/>
        <w:sz w:val="40"/>
        <w:szCs w:val="40"/>
      </w:rPr>
      <w:t xml:space="preserve">Okresní fotbalový svaz </w:t>
    </w:r>
    <w:r w:rsidR="006977BF" w:rsidRPr="006977BF">
      <w:rPr>
        <w:rFonts w:ascii="Comic Sans MS" w:hAnsi="Comic Sans MS"/>
        <w:b/>
        <w:color w:val="000000"/>
        <w:sz w:val="40"/>
        <w:szCs w:val="40"/>
      </w:rPr>
      <w:t>Litoměřice</w:t>
    </w:r>
  </w:p>
  <w:p w14:paraId="12DDA567" w14:textId="4CE5F383" w:rsidR="005A2EA2" w:rsidRPr="006977BF" w:rsidRDefault="006977BF" w:rsidP="005A2EA2">
    <w:pPr>
      <w:pStyle w:val="Zhlav"/>
      <w:jc w:val="center"/>
      <w:rPr>
        <w:rFonts w:ascii="Comic Sans MS" w:hAnsi="Comic Sans MS"/>
        <w:sz w:val="22"/>
        <w:szCs w:val="22"/>
      </w:rPr>
    </w:pPr>
    <w:r w:rsidRPr="006977BF">
      <w:rPr>
        <w:rFonts w:ascii="Comic Sans MS" w:hAnsi="Comic Sans MS"/>
        <w:sz w:val="22"/>
        <w:szCs w:val="22"/>
      </w:rPr>
      <w:t>Lodní náměstí 1093/7, Předměstí</w:t>
    </w:r>
    <w:r w:rsidR="005A2EA2" w:rsidRPr="006977BF">
      <w:rPr>
        <w:rFonts w:ascii="Comic Sans MS" w:hAnsi="Comic Sans MS"/>
        <w:sz w:val="22"/>
        <w:szCs w:val="22"/>
      </w:rPr>
      <w:t xml:space="preserve"> 4</w:t>
    </w:r>
    <w:r w:rsidRPr="006977BF">
      <w:rPr>
        <w:rFonts w:ascii="Comic Sans MS" w:hAnsi="Comic Sans MS"/>
        <w:sz w:val="22"/>
        <w:szCs w:val="22"/>
      </w:rPr>
      <w:t>12</w:t>
    </w:r>
    <w:r w:rsidR="005A2EA2" w:rsidRPr="006977BF">
      <w:rPr>
        <w:rFonts w:ascii="Comic Sans MS" w:hAnsi="Comic Sans MS"/>
        <w:sz w:val="22"/>
        <w:szCs w:val="22"/>
      </w:rPr>
      <w:t xml:space="preserve"> 01 </w:t>
    </w:r>
    <w:r w:rsidRPr="006977BF">
      <w:rPr>
        <w:rFonts w:ascii="Comic Sans MS" w:hAnsi="Comic Sans MS"/>
        <w:sz w:val="22"/>
        <w:szCs w:val="22"/>
      </w:rPr>
      <w:t>Litoměřice</w:t>
    </w:r>
  </w:p>
  <w:p w14:paraId="5C1F183D" w14:textId="48349173" w:rsidR="005A2EA2" w:rsidRPr="006977BF" w:rsidRDefault="005A2EA2" w:rsidP="005A2EA2">
    <w:pPr>
      <w:pStyle w:val="Zhlav"/>
      <w:jc w:val="center"/>
      <w:rPr>
        <w:rFonts w:ascii="Comic Sans MS" w:hAnsi="Comic Sans MS"/>
        <w:sz w:val="22"/>
        <w:szCs w:val="22"/>
      </w:rPr>
    </w:pPr>
    <w:r w:rsidRPr="006977BF">
      <w:rPr>
        <w:rFonts w:ascii="Comic Sans MS" w:hAnsi="Comic Sans MS"/>
        <w:sz w:val="22"/>
        <w:szCs w:val="22"/>
      </w:rPr>
      <w:t xml:space="preserve">email: </w:t>
    </w:r>
    <w:hyperlink r:id="rId3" w:history="1">
      <w:r w:rsidR="006977BF" w:rsidRPr="006977BF">
        <w:rPr>
          <w:rStyle w:val="Hypertextovodkaz"/>
          <w:rFonts w:ascii="Comic Sans MS" w:hAnsi="Comic Sans MS"/>
          <w:sz w:val="22"/>
          <w:szCs w:val="22"/>
        </w:rPr>
        <w:t>sekretarofsltm@seznam.cz</w:t>
      </w:r>
    </w:hyperlink>
    <w:r w:rsidR="006977BF" w:rsidRPr="006977BF">
      <w:rPr>
        <w:rFonts w:ascii="Comic Sans MS" w:hAnsi="Comic Sans MS"/>
        <w:sz w:val="22"/>
        <w:szCs w:val="22"/>
      </w:rPr>
      <w:t xml:space="preserve"> </w:t>
    </w:r>
    <w:r w:rsidRPr="006977BF">
      <w:rPr>
        <w:rFonts w:ascii="Comic Sans MS" w:hAnsi="Comic Sans MS"/>
        <w:sz w:val="22"/>
        <w:szCs w:val="22"/>
      </w:rPr>
      <w:t xml:space="preserve">, telefon: </w:t>
    </w:r>
    <w:r w:rsidR="006977BF" w:rsidRPr="006977BF">
      <w:rPr>
        <w:rFonts w:ascii="Comic Sans MS" w:hAnsi="Comic Sans MS"/>
        <w:sz w:val="22"/>
        <w:szCs w:val="22"/>
      </w:rPr>
      <w:t>774 510 650</w:t>
    </w:r>
    <w:r w:rsidRPr="006977BF">
      <w:rPr>
        <w:rFonts w:ascii="Comic Sans MS" w:hAnsi="Comic Sans MS"/>
        <w:sz w:val="22"/>
        <w:szCs w:val="22"/>
      </w:rPr>
      <w:t xml:space="preserve">, IČ: </w:t>
    </w:r>
    <w:r w:rsidR="006977BF" w:rsidRPr="006977BF">
      <w:rPr>
        <w:rFonts w:ascii="Comic Sans MS" w:hAnsi="Comic Sans MS"/>
        <w:sz w:val="22"/>
        <w:szCs w:val="22"/>
      </w:rPr>
      <w:t>22882499</w:t>
    </w:r>
  </w:p>
  <w:p w14:paraId="2FF1C25D" w14:textId="642D5C99" w:rsidR="005A2EA2" w:rsidRPr="006977BF" w:rsidRDefault="005A2EA2" w:rsidP="005A2EA2">
    <w:pPr>
      <w:pStyle w:val="Zhlav"/>
      <w:jc w:val="center"/>
      <w:rPr>
        <w:rFonts w:ascii="Comic Sans MS" w:hAnsi="Comic Sans MS"/>
        <w:color w:val="365F91"/>
        <w:sz w:val="22"/>
        <w:szCs w:val="22"/>
      </w:rPr>
    </w:pPr>
    <w:r w:rsidRPr="006977BF">
      <w:rPr>
        <w:rFonts w:ascii="Comic Sans MS" w:hAnsi="Comic Sans MS"/>
        <w:sz w:val="22"/>
        <w:szCs w:val="22"/>
      </w:rPr>
      <w:t xml:space="preserve">číslo účtu: </w:t>
    </w:r>
    <w:r w:rsidR="006977BF" w:rsidRPr="006977BF">
      <w:rPr>
        <w:rFonts w:ascii="Comic Sans MS" w:hAnsi="Comic Sans MS"/>
        <w:sz w:val="22"/>
        <w:szCs w:val="22"/>
      </w:rPr>
      <w:t>246304805/0300</w:t>
    </w:r>
    <w:r w:rsidR="0084079C">
      <w:rPr>
        <w:rFonts w:ascii="Comic Sans MS" w:hAnsi="Comic Sans MS"/>
        <w:sz w:val="22"/>
        <w:szCs w:val="22"/>
      </w:rPr>
      <w:t xml:space="preserve">, datová schránka: </w:t>
    </w:r>
    <w:r w:rsidR="0084079C" w:rsidRPr="0084079C">
      <w:rPr>
        <w:rFonts w:ascii="Comic Sans MS" w:hAnsi="Comic Sans MS"/>
        <w:b/>
        <w:bCs/>
        <w:sz w:val="22"/>
        <w:szCs w:val="22"/>
      </w:rPr>
      <w:t>bame4m6</w:t>
    </w:r>
  </w:p>
  <w:p w14:paraId="68BA3A55" w14:textId="77777777" w:rsidR="005A2EA2" w:rsidRPr="005A2EA2" w:rsidRDefault="005A2EA2" w:rsidP="005A2EA2">
    <w:pPr>
      <w:pStyle w:val="Zhlav"/>
      <w:pBdr>
        <w:bottom w:val="thickThinSmallGap" w:sz="24" w:space="1" w:color="622423"/>
      </w:pBdr>
      <w:rPr>
        <w:rFonts w:ascii="Cambria" w:hAnsi="Cambria"/>
        <w:sz w:val="10"/>
        <w:szCs w:val="10"/>
      </w:rPr>
    </w:pPr>
  </w:p>
  <w:p w14:paraId="4B5CB2D5" w14:textId="77777777" w:rsidR="00E31FBA" w:rsidRPr="00D42EB5" w:rsidRDefault="00E31FBA">
    <w:pPr>
      <w:pStyle w:val="Zhlav"/>
      <w:jc w:val="center"/>
      <w:rPr>
        <w:rFonts w:ascii="Comic Sans MS" w:hAnsi="Comic Sans MS"/>
        <w:color w:val="365F9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7C9"/>
    <w:multiLevelType w:val="hybridMultilevel"/>
    <w:tmpl w:val="6FF43ED6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F5182D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162C6"/>
    <w:multiLevelType w:val="hybridMultilevel"/>
    <w:tmpl w:val="436C00A8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195A2E"/>
    <w:multiLevelType w:val="hybridMultilevel"/>
    <w:tmpl w:val="17E403F6"/>
    <w:lvl w:ilvl="0" w:tplc="FE78FF5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20044A"/>
    <w:multiLevelType w:val="hybridMultilevel"/>
    <w:tmpl w:val="63AC58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20E77"/>
    <w:multiLevelType w:val="hybridMultilevel"/>
    <w:tmpl w:val="1E4CCAFE"/>
    <w:lvl w:ilvl="0" w:tplc="95D81B98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331717C"/>
    <w:multiLevelType w:val="hybridMultilevel"/>
    <w:tmpl w:val="BF18A8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F1A26"/>
    <w:multiLevelType w:val="multilevel"/>
    <w:tmpl w:val="9AD20CB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decimal"/>
      <w:lvlText w:val="%3."/>
      <w:lvlJc w:val="left"/>
      <w:pPr>
        <w:tabs>
          <w:tab w:val="num" w:pos="3405"/>
        </w:tabs>
        <w:ind w:left="3405" w:hanging="36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16173640"/>
    <w:multiLevelType w:val="hybridMultilevel"/>
    <w:tmpl w:val="59F6A73A"/>
    <w:lvl w:ilvl="0" w:tplc="990837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65815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8B451F"/>
    <w:multiLevelType w:val="hybridMultilevel"/>
    <w:tmpl w:val="A0A09C2A"/>
    <w:lvl w:ilvl="0" w:tplc="81CE40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354A58A">
      <w:start w:val="4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C55726A"/>
    <w:multiLevelType w:val="hybridMultilevel"/>
    <w:tmpl w:val="3182B67C"/>
    <w:lvl w:ilvl="0" w:tplc="95D81B98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D890D85"/>
    <w:multiLevelType w:val="hybridMultilevel"/>
    <w:tmpl w:val="5D482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2455B"/>
    <w:multiLevelType w:val="hybridMultilevel"/>
    <w:tmpl w:val="CEE60B50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1320303"/>
    <w:multiLevelType w:val="hybridMultilevel"/>
    <w:tmpl w:val="25823940"/>
    <w:lvl w:ilvl="0" w:tplc="0BE4804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5B17E16"/>
    <w:multiLevelType w:val="hybridMultilevel"/>
    <w:tmpl w:val="F0BE58F6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5F114C8"/>
    <w:multiLevelType w:val="hybridMultilevel"/>
    <w:tmpl w:val="30BA9BC4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A5D51D1"/>
    <w:multiLevelType w:val="hybridMultilevel"/>
    <w:tmpl w:val="18280D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773F91"/>
    <w:multiLevelType w:val="hybridMultilevel"/>
    <w:tmpl w:val="AF805F80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51756AB"/>
    <w:multiLevelType w:val="hybridMultilevel"/>
    <w:tmpl w:val="338832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9B4610"/>
    <w:multiLevelType w:val="hybridMultilevel"/>
    <w:tmpl w:val="AA1ECF74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7722B820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3405"/>
        </w:tabs>
        <w:ind w:left="3405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 w15:restartNumberingAfterBreak="0">
    <w:nsid w:val="50B612A5"/>
    <w:multiLevelType w:val="hybridMultilevel"/>
    <w:tmpl w:val="F45CF8A6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2666589"/>
    <w:multiLevelType w:val="hybridMultilevel"/>
    <w:tmpl w:val="240A11EA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9D61D0D"/>
    <w:multiLevelType w:val="hybridMultilevel"/>
    <w:tmpl w:val="AD340F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E80E56"/>
    <w:multiLevelType w:val="hybridMultilevel"/>
    <w:tmpl w:val="0ACEFE9C"/>
    <w:lvl w:ilvl="0" w:tplc="95D81B9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10F16"/>
    <w:multiLevelType w:val="hybridMultilevel"/>
    <w:tmpl w:val="39C24336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5CC98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3F8BE10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6FC118A"/>
    <w:multiLevelType w:val="hybridMultilevel"/>
    <w:tmpl w:val="12E88E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AE6989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1B356A"/>
    <w:multiLevelType w:val="hybridMultilevel"/>
    <w:tmpl w:val="CF1C10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5016B5"/>
    <w:multiLevelType w:val="hybridMultilevel"/>
    <w:tmpl w:val="A138885A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77204BBB"/>
    <w:multiLevelType w:val="hybridMultilevel"/>
    <w:tmpl w:val="9B7EBE2E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ADD4B76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5"/>
  </w:num>
  <w:num w:numId="5">
    <w:abstractNumId w:val="30"/>
  </w:num>
  <w:num w:numId="6">
    <w:abstractNumId w:val="16"/>
  </w:num>
  <w:num w:numId="7">
    <w:abstractNumId w:val="7"/>
  </w:num>
  <w:num w:numId="8">
    <w:abstractNumId w:val="22"/>
  </w:num>
  <w:num w:numId="9">
    <w:abstractNumId w:val="21"/>
  </w:num>
  <w:num w:numId="10">
    <w:abstractNumId w:val="24"/>
  </w:num>
  <w:num w:numId="11">
    <w:abstractNumId w:val="11"/>
  </w:num>
  <w:num w:numId="12">
    <w:abstractNumId w:val="5"/>
  </w:num>
  <w:num w:numId="13">
    <w:abstractNumId w:val="29"/>
  </w:num>
  <w:num w:numId="14">
    <w:abstractNumId w:val="18"/>
  </w:num>
  <w:num w:numId="15">
    <w:abstractNumId w:val="2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3"/>
  </w:num>
  <w:num w:numId="21">
    <w:abstractNumId w:val="12"/>
  </w:num>
  <w:num w:numId="22">
    <w:abstractNumId w:val="1"/>
  </w:num>
  <w:num w:numId="23">
    <w:abstractNumId w:val="17"/>
  </w:num>
  <w:num w:numId="24">
    <w:abstractNumId w:val="31"/>
  </w:num>
  <w:num w:numId="25">
    <w:abstractNumId w:val="19"/>
  </w:num>
  <w:num w:numId="26">
    <w:abstractNumId w:val="27"/>
  </w:num>
  <w:num w:numId="27">
    <w:abstractNumId w:val="28"/>
  </w:num>
  <w:num w:numId="28">
    <w:abstractNumId w:val="9"/>
  </w:num>
  <w:num w:numId="29">
    <w:abstractNumId w:val="26"/>
  </w:num>
  <w:num w:numId="30">
    <w:abstractNumId w:val="6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4"/>
    <w:rsid w:val="0002318C"/>
    <w:rsid w:val="00043A09"/>
    <w:rsid w:val="0004494E"/>
    <w:rsid w:val="00060E8B"/>
    <w:rsid w:val="00073F06"/>
    <w:rsid w:val="00090E64"/>
    <w:rsid w:val="000951F1"/>
    <w:rsid w:val="000A0C3C"/>
    <w:rsid w:val="000A6125"/>
    <w:rsid w:val="000C741A"/>
    <w:rsid w:val="000D7742"/>
    <w:rsid w:val="000E178A"/>
    <w:rsid w:val="0013647F"/>
    <w:rsid w:val="00157F31"/>
    <w:rsid w:val="00185923"/>
    <w:rsid w:val="001A10FC"/>
    <w:rsid w:val="001A3E3C"/>
    <w:rsid w:val="001A5484"/>
    <w:rsid w:val="001B5F42"/>
    <w:rsid w:val="001C3B04"/>
    <w:rsid w:val="001C6005"/>
    <w:rsid w:val="001D05E9"/>
    <w:rsid w:val="001D32CE"/>
    <w:rsid w:val="001E0A4E"/>
    <w:rsid w:val="001E53E9"/>
    <w:rsid w:val="001F4769"/>
    <w:rsid w:val="00225B56"/>
    <w:rsid w:val="00232EAE"/>
    <w:rsid w:val="00241F9E"/>
    <w:rsid w:val="002716AA"/>
    <w:rsid w:val="00281C85"/>
    <w:rsid w:val="002A1CD7"/>
    <w:rsid w:val="002B69C2"/>
    <w:rsid w:val="003076A5"/>
    <w:rsid w:val="003160B8"/>
    <w:rsid w:val="00320036"/>
    <w:rsid w:val="00320872"/>
    <w:rsid w:val="003374DF"/>
    <w:rsid w:val="003454FA"/>
    <w:rsid w:val="00376E4F"/>
    <w:rsid w:val="00384D81"/>
    <w:rsid w:val="00386D35"/>
    <w:rsid w:val="003911C6"/>
    <w:rsid w:val="00392917"/>
    <w:rsid w:val="003949DA"/>
    <w:rsid w:val="003A3697"/>
    <w:rsid w:val="003B458A"/>
    <w:rsid w:val="003B6935"/>
    <w:rsid w:val="003D1520"/>
    <w:rsid w:val="003D1B74"/>
    <w:rsid w:val="003D490B"/>
    <w:rsid w:val="003E511C"/>
    <w:rsid w:val="00401DE6"/>
    <w:rsid w:val="0042790A"/>
    <w:rsid w:val="00441D30"/>
    <w:rsid w:val="004447A7"/>
    <w:rsid w:val="00457C6B"/>
    <w:rsid w:val="004C1691"/>
    <w:rsid w:val="004E4F60"/>
    <w:rsid w:val="004E670B"/>
    <w:rsid w:val="00505161"/>
    <w:rsid w:val="0051616A"/>
    <w:rsid w:val="0052451C"/>
    <w:rsid w:val="005265D2"/>
    <w:rsid w:val="005309CF"/>
    <w:rsid w:val="005309D4"/>
    <w:rsid w:val="00581894"/>
    <w:rsid w:val="005A2EA2"/>
    <w:rsid w:val="005B5041"/>
    <w:rsid w:val="005E7487"/>
    <w:rsid w:val="006135C9"/>
    <w:rsid w:val="00634D25"/>
    <w:rsid w:val="0063596B"/>
    <w:rsid w:val="0064400B"/>
    <w:rsid w:val="006447E2"/>
    <w:rsid w:val="00651E7F"/>
    <w:rsid w:val="00663C10"/>
    <w:rsid w:val="00663E7D"/>
    <w:rsid w:val="0068367E"/>
    <w:rsid w:val="00684CE2"/>
    <w:rsid w:val="00694251"/>
    <w:rsid w:val="006977BF"/>
    <w:rsid w:val="006A5E2D"/>
    <w:rsid w:val="006D47A2"/>
    <w:rsid w:val="006E0A12"/>
    <w:rsid w:val="006E274B"/>
    <w:rsid w:val="00704B32"/>
    <w:rsid w:val="0070735C"/>
    <w:rsid w:val="00716D98"/>
    <w:rsid w:val="0074185D"/>
    <w:rsid w:val="00751D0C"/>
    <w:rsid w:val="00767D6E"/>
    <w:rsid w:val="00786C98"/>
    <w:rsid w:val="00791E01"/>
    <w:rsid w:val="007F0B19"/>
    <w:rsid w:val="007F728B"/>
    <w:rsid w:val="00816854"/>
    <w:rsid w:val="0084079C"/>
    <w:rsid w:val="008422D8"/>
    <w:rsid w:val="00850D63"/>
    <w:rsid w:val="00895A81"/>
    <w:rsid w:val="008A3958"/>
    <w:rsid w:val="008A4D75"/>
    <w:rsid w:val="008B0EA1"/>
    <w:rsid w:val="008C4FC1"/>
    <w:rsid w:val="008E3E71"/>
    <w:rsid w:val="008F2C52"/>
    <w:rsid w:val="00900A66"/>
    <w:rsid w:val="00934F5E"/>
    <w:rsid w:val="00961810"/>
    <w:rsid w:val="009720CD"/>
    <w:rsid w:val="00984A39"/>
    <w:rsid w:val="00986C99"/>
    <w:rsid w:val="00990998"/>
    <w:rsid w:val="009C2322"/>
    <w:rsid w:val="009E1BA3"/>
    <w:rsid w:val="009E4670"/>
    <w:rsid w:val="00A00381"/>
    <w:rsid w:val="00A0492C"/>
    <w:rsid w:val="00A30DF0"/>
    <w:rsid w:val="00A84FB9"/>
    <w:rsid w:val="00A90D30"/>
    <w:rsid w:val="00A95D55"/>
    <w:rsid w:val="00AB47F7"/>
    <w:rsid w:val="00AC0F25"/>
    <w:rsid w:val="00AC1607"/>
    <w:rsid w:val="00AD4FE7"/>
    <w:rsid w:val="00AF1278"/>
    <w:rsid w:val="00B221F9"/>
    <w:rsid w:val="00B3519D"/>
    <w:rsid w:val="00B75C1D"/>
    <w:rsid w:val="00B948D6"/>
    <w:rsid w:val="00BA4F96"/>
    <w:rsid w:val="00BB1441"/>
    <w:rsid w:val="00BB31F3"/>
    <w:rsid w:val="00BB488D"/>
    <w:rsid w:val="00BC3E0B"/>
    <w:rsid w:val="00C23F87"/>
    <w:rsid w:val="00C31A35"/>
    <w:rsid w:val="00C51D5C"/>
    <w:rsid w:val="00C55A77"/>
    <w:rsid w:val="00C57E5C"/>
    <w:rsid w:val="00C75C45"/>
    <w:rsid w:val="00C77EEE"/>
    <w:rsid w:val="00C92389"/>
    <w:rsid w:val="00C94D29"/>
    <w:rsid w:val="00CB16C1"/>
    <w:rsid w:val="00CD1E8C"/>
    <w:rsid w:val="00CE5097"/>
    <w:rsid w:val="00D04BCD"/>
    <w:rsid w:val="00D3284E"/>
    <w:rsid w:val="00D42EB5"/>
    <w:rsid w:val="00D43624"/>
    <w:rsid w:val="00D641B4"/>
    <w:rsid w:val="00D74192"/>
    <w:rsid w:val="00D82346"/>
    <w:rsid w:val="00D83C17"/>
    <w:rsid w:val="00D85C56"/>
    <w:rsid w:val="00E037F9"/>
    <w:rsid w:val="00E1544F"/>
    <w:rsid w:val="00E31FBA"/>
    <w:rsid w:val="00E41EB8"/>
    <w:rsid w:val="00E47B47"/>
    <w:rsid w:val="00E6256B"/>
    <w:rsid w:val="00EA1FE8"/>
    <w:rsid w:val="00EA63AD"/>
    <w:rsid w:val="00EC0250"/>
    <w:rsid w:val="00EE58C9"/>
    <w:rsid w:val="00EF1243"/>
    <w:rsid w:val="00EF3F75"/>
    <w:rsid w:val="00F213FF"/>
    <w:rsid w:val="00F267C9"/>
    <w:rsid w:val="00F30ACF"/>
    <w:rsid w:val="00F4716E"/>
    <w:rsid w:val="00F47961"/>
    <w:rsid w:val="00F572F5"/>
    <w:rsid w:val="00F757CB"/>
    <w:rsid w:val="00F81E8C"/>
    <w:rsid w:val="00F82070"/>
    <w:rsid w:val="00FA19B3"/>
    <w:rsid w:val="00FA35B2"/>
    <w:rsid w:val="00FA4B53"/>
    <w:rsid w:val="00FD5A98"/>
    <w:rsid w:val="00FE021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AD634"/>
  <w15:chartTrackingRefBased/>
  <w15:docId w15:val="{E8BB8A1C-0C93-4584-ABB5-8A98F82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5A81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BC3E0B"/>
    <w:pPr>
      <w:keepNext/>
      <w:overflowPunct/>
      <w:autoSpaceDE/>
      <w:autoSpaceDN/>
      <w:adjustRightInd/>
      <w:ind w:left="-993"/>
      <w:textAlignment w:val="auto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9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FBA"/>
  </w:style>
  <w:style w:type="paragraph" w:styleId="Zpat">
    <w:name w:val="footer"/>
    <w:basedOn w:val="Normln"/>
    <w:link w:val="ZpatChar"/>
    <w:uiPriority w:val="99"/>
    <w:rsid w:val="00E3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FBA"/>
  </w:style>
  <w:style w:type="paragraph" w:styleId="Textbubliny">
    <w:name w:val="Balloon Text"/>
    <w:basedOn w:val="Normln"/>
    <w:link w:val="TextbublinyChar"/>
    <w:rsid w:val="00E31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1FBA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BC3E0B"/>
    <w:rPr>
      <w:b/>
      <w:sz w:val="22"/>
    </w:rPr>
  </w:style>
  <w:style w:type="table" w:styleId="Mkatabulky">
    <w:name w:val="Table Grid"/>
    <w:basedOn w:val="Normlntabulka"/>
    <w:rsid w:val="00BC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0A12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69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ofslt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ofsltm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otbalový Svaz Okresu</Company>
  <LinksUpToDate>false</LinksUpToDate>
  <CharactersWithSpaces>1509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mailto:ofsusti@seznam.cz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Hon</dc:creator>
  <cp:keywords/>
  <cp:lastModifiedBy>Jan Novotný</cp:lastModifiedBy>
  <cp:revision>43</cp:revision>
  <cp:lastPrinted>2020-12-08T19:37:00Z</cp:lastPrinted>
  <dcterms:created xsi:type="dcterms:W3CDTF">2020-11-26T22:13:00Z</dcterms:created>
  <dcterms:modified xsi:type="dcterms:W3CDTF">2020-12-10T10:24:00Z</dcterms:modified>
</cp:coreProperties>
</file>