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8826" w14:textId="0C3C68B6" w:rsidR="009F4AF7" w:rsidRDefault="00D61110">
      <w:r>
        <w:t>Jubileum</w:t>
      </w:r>
    </w:p>
    <w:p w14:paraId="0489D381" w14:textId="3683B6FC" w:rsidR="00D61110" w:rsidRDefault="00D61110"/>
    <w:p w14:paraId="760FA115" w14:textId="71B33C43" w:rsidR="00D61110" w:rsidRDefault="00D61110" w:rsidP="00D61110">
      <w:pPr>
        <w:jc w:val="both"/>
      </w:pPr>
      <w:r>
        <w:t xml:space="preserve">Dne 6.3.2021 se dožívá významného životního jubilea 70 let věku pan Vladimír Hašek, dlouholetý hráč, funkcionář, hlavní architekt a stavitel fotbalového areálu v Kunicích, současný předseda TJ Kunice. </w:t>
      </w:r>
      <w:r w:rsidR="00051DC4">
        <w:t>Jeho přínos kunickému fotbalu, ale i fotbalu na okrese, v krajském a celostátním měřítku je na první pohled patrný při návštěvě areálu v Kunicích, který patří k těm nejlepším v ČR. Z funkcionářských úspěchů vzpomeňme cestu družstva dospělých TJ Kunice z okresních soutěží až do 3. nejvyšší soutěže, kde zmíněné družstvo dlouho úspěšně reprezentovalo okres i kraj. V neposlední řadě zmiňme jeho podíl na práci s mládeží, které byla a stále je v TJ Kunice příkladná.</w:t>
      </w:r>
    </w:p>
    <w:p w14:paraId="5204175A" w14:textId="64271C35" w:rsidR="00051DC4" w:rsidRDefault="0012771E" w:rsidP="00D61110">
      <w:pPr>
        <w:jc w:val="both"/>
      </w:pPr>
      <w:r>
        <w:t>Výkonný výbor Okresního fotbalového svazu Praha-východ gratuluje panu Vladimíru Haškovi, děkuje za dosavadní práci pro fotbal a do dalších let přeje hodně zdraví a osobní pohody.</w:t>
      </w:r>
    </w:p>
    <w:sectPr w:rsidR="0005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10"/>
    <w:rsid w:val="00051DC4"/>
    <w:rsid w:val="0012771E"/>
    <w:rsid w:val="009F4AF7"/>
    <w:rsid w:val="00D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364"/>
  <w15:chartTrackingRefBased/>
  <w15:docId w15:val="{17972290-23F7-450D-BFC6-8275650E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2021-03-03T11:20:00Z</dcterms:created>
  <dcterms:modified xsi:type="dcterms:W3CDTF">2021-03-03T11:46:00Z</dcterms:modified>
</cp:coreProperties>
</file>