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6CA0" w14:textId="77777777" w:rsidR="00396EC5" w:rsidRDefault="00CF46BE">
      <w:pPr>
        <w:spacing w:after="4" w:line="250" w:lineRule="auto"/>
        <w:ind w:left="986" w:right="231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51EA41" wp14:editId="0694AB70">
                <wp:simplePos x="0" y="0"/>
                <wp:positionH relativeFrom="column">
                  <wp:posOffset>-47929</wp:posOffset>
                </wp:positionH>
                <wp:positionV relativeFrom="paragraph">
                  <wp:posOffset>-204369</wp:posOffset>
                </wp:positionV>
                <wp:extent cx="705485" cy="1066800"/>
                <wp:effectExtent l="0" t="0" r="0" b="0"/>
                <wp:wrapSquare wrapText="bothSides"/>
                <wp:docPr id="2834" name="Group 2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" cy="1066800"/>
                          <a:chOff x="0" y="0"/>
                          <a:chExt cx="705485" cy="10668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930" y="78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E0B88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930" y="18200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5EEF1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930" y="31459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DAD77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930" y="44565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5D47D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930" y="57672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80327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930" y="70803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813D3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930" y="8406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5EEE4" w14:textId="77777777" w:rsidR="00396EC5" w:rsidRDefault="00CF46BE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1EA41" id="Group 2834" o:spid="_x0000_s1026" style="position:absolute;left:0;text-align:left;margin-left:-3.75pt;margin-top:-16.1pt;width:55.55pt;height:84pt;z-index:251658240" coordsize="7054,106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05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">
                  <v:imagedata r:id="rId6" o:title=""/>
                </v:shape>
                <v:rect id="Rectangle 8" o:spid="_x0000_s1028" style="position:absolute;left:479;top:7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11E0B88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79;top:1820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655EEF1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79;top:314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C2DAD77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1" style="position:absolute;left:479;top:445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0D5D47D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2" style="position:absolute;left:479;top:576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9680327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3" style="position:absolute;left:479;top:708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FB813D3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4" style="position:absolute;left:479;top:840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C85EEE4" w14:textId="77777777" w:rsidR="00396EC5" w:rsidRDefault="00CF46BE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FOTBALOVÁ ASOCIACE ČESKÉ REPUBLIKY LIBERECKÝ KRAJSKÝ FOTBALOVÝ SVAZ </w:t>
      </w:r>
    </w:p>
    <w:p w14:paraId="41D133A1" w14:textId="77777777" w:rsidR="00396EC5" w:rsidRDefault="00CF46BE">
      <w:pPr>
        <w:spacing w:after="4" w:line="250" w:lineRule="auto"/>
        <w:ind w:left="986" w:right="2313" w:hanging="10"/>
      </w:pPr>
      <w:r>
        <w:rPr>
          <w:rFonts w:ascii="Times New Roman" w:eastAsia="Times New Roman" w:hAnsi="Times New Roman" w:cs="Times New Roman"/>
          <w:sz w:val="18"/>
        </w:rPr>
        <w:t xml:space="preserve">RUMUNSKÁ 655/9, 460 01 LIBEREC IV-PERŠTÝN </w:t>
      </w:r>
    </w:p>
    <w:p w14:paraId="11B68AEC" w14:textId="77777777" w:rsidR="00396EC5" w:rsidRDefault="00CF46BE">
      <w:pPr>
        <w:spacing w:after="4" w:line="250" w:lineRule="auto"/>
        <w:ind w:left="986" w:right="2313" w:hanging="10"/>
      </w:pPr>
      <w:r>
        <w:rPr>
          <w:rFonts w:ascii="Times New Roman" w:eastAsia="Times New Roman" w:hAnsi="Times New Roman" w:cs="Times New Roman"/>
          <w:sz w:val="18"/>
        </w:rPr>
        <w:t xml:space="preserve">TEL.: 731 588 039 </w:t>
      </w:r>
    </w:p>
    <w:p w14:paraId="22FC34A3" w14:textId="77777777" w:rsidR="00396EC5" w:rsidRDefault="00CF46BE">
      <w:pPr>
        <w:spacing w:after="197" w:line="250" w:lineRule="auto"/>
        <w:ind w:left="986" w:right="2313" w:hanging="10"/>
      </w:pPr>
      <w:r>
        <w:rPr>
          <w:rFonts w:ascii="Times New Roman" w:eastAsia="Times New Roman" w:hAnsi="Times New Roman" w:cs="Times New Roman"/>
          <w:sz w:val="18"/>
        </w:rPr>
        <w:t xml:space="preserve">E-MAIL: KONIG@FOTBAL.CZ </w:t>
      </w:r>
    </w:p>
    <w:p w14:paraId="407C0DD5" w14:textId="77777777" w:rsidR="00396EC5" w:rsidRDefault="00CF46BE">
      <w:pPr>
        <w:spacing w:after="437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22B7C31" w14:textId="77777777" w:rsidR="00396EC5" w:rsidRDefault="00CF46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485F83" w14:textId="77777777" w:rsidR="00396EC5" w:rsidRPr="00EB0479" w:rsidRDefault="00CF46BE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9E46ED" w14:paraId="52B7D136" w14:textId="77777777" w:rsidTr="009E46ED"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625731" w14:textId="77777777" w:rsidR="009E46ED" w:rsidRDefault="009E46ED">
            <w:pPr>
              <w:pStyle w:val="Nadpis1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Jedenáct zásad</w:t>
            </w:r>
          </w:p>
        </w:tc>
      </w:tr>
      <w:tr w:rsidR="009E46ED" w14:paraId="59072FDE" w14:textId="77777777" w:rsidTr="009E46ED">
        <w:tc>
          <w:tcPr>
            <w:tcW w:w="0" w:type="auto"/>
            <w:tcMar>
              <w:top w:w="75" w:type="dxa"/>
              <w:left w:w="540" w:type="dxa"/>
              <w:bottom w:w="225" w:type="dxa"/>
              <w:right w:w="540" w:type="dxa"/>
            </w:tcMar>
            <w:vAlign w:val="center"/>
            <w:hideMark/>
          </w:tcPr>
          <w:p w14:paraId="70E1D95C" w14:textId="77777777" w:rsidR="009E46ED" w:rsidRDefault="009E46ED" w:rsidP="009E46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Domácí klub požádá svůj řídící orgán soutěže o schválení utkání.</w:t>
            </w:r>
          </w:p>
          <w:p w14:paraId="235C88F9" w14:textId="77777777" w:rsidR="009E46ED" w:rsidRDefault="009E46ED" w:rsidP="009E46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Řídící orgán domácího klubu utkání schválí a deleguje rozhodčí na utkání.</w:t>
            </w:r>
          </w:p>
          <w:p w14:paraId="2FFF7753" w14:textId="77777777" w:rsidR="009E46ED" w:rsidRDefault="009E46ED" w:rsidP="009E46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O utkání se pořídí papírový zápis, neboť informační systém nepočítá s jednorázovými přátelskými utkáními.</w:t>
            </w:r>
          </w:p>
          <w:p w14:paraId="76916DD6" w14:textId="77777777" w:rsidR="009E46ED" w:rsidRDefault="009E46ED" w:rsidP="009E46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Rozhodčí je po utkání vyplacen domácím klubem.</w:t>
            </w:r>
          </w:p>
          <w:p w14:paraId="442F9DE8" w14:textId="77777777" w:rsidR="009E46ED" w:rsidRDefault="009E46ED" w:rsidP="009E46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Domácí klub uschová papírový zápis a výplatnici delegovaného rozhodčího, která odpovídá sazebníku podle Řádu rozhodčích a delegátů, a dále obsahuje údaje o cestovném.</w:t>
            </w:r>
          </w:p>
          <w:p w14:paraId="71C9AE29" w14:textId="77777777" w:rsidR="009E46ED" w:rsidRDefault="009E46ED" w:rsidP="009E46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Domácí klub předloží zápis o utkání a výplatnici řídícímu orgánu soutěže do 3 dnů od odehrání utkání.</w:t>
            </w:r>
          </w:p>
          <w:p w14:paraId="612B55C6" w14:textId="77777777" w:rsidR="009E46ED" w:rsidRDefault="009E46ED" w:rsidP="009E46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Domácí klub vystaví ke 30. 6. 2021 OFS/KFS/ŘKČ+ŘKM, resp. FAČR jednu fakturu za všechna řádně nahlášená a obsazená odehraná utkání (se splatností 14 dnů), následně OFS/KFS faktury proplatí klubům.</w:t>
            </w:r>
          </w:p>
          <w:p w14:paraId="568688EF" w14:textId="77777777" w:rsidR="009E46ED" w:rsidRDefault="009E46ED" w:rsidP="009E46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OFS a KFS vystaví Asociaci jednu fakturu za všechny kluby (taktéž se splatností 14 dnů), a Asociace následně všechny faktury za rozhodčí uhradí.</w:t>
            </w:r>
          </w:p>
          <w:p w14:paraId="02402A45" w14:textId="77777777" w:rsidR="009E46ED" w:rsidRDefault="009E46ED" w:rsidP="009E46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Případná disciplinární řízení se řídí předpisy FAČR.</w:t>
            </w:r>
          </w:p>
          <w:p w14:paraId="72A24CB0" w14:textId="77777777" w:rsidR="009E46ED" w:rsidRDefault="009E46ED" w:rsidP="009E46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Utkání sehraná formou turnaje, nebo „mini soutěže“, lze provést standardně přes IS.</w:t>
            </w:r>
          </w:p>
          <w:p w14:paraId="576501E9" w14:textId="77777777" w:rsidR="009E46ED" w:rsidRDefault="009E46ED" w:rsidP="009E46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Všechna utkání je nutné sehrát podle </w:t>
            </w:r>
            <w:hyperlink r:id="rId7" w:history="1">
              <w:r>
                <w:rPr>
                  <w:rStyle w:val="Hypertextovodkaz"/>
                  <w:rFonts w:ascii="Helvetica" w:hAnsi="Helvetica" w:cs="Helvetica"/>
                  <w:sz w:val="21"/>
                  <w:szCs w:val="21"/>
                </w:rPr>
                <w:t>hygienicko-epidemiologických</w:t>
              </w:r>
            </w:hyperlink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pravidel.</w:t>
            </w:r>
          </w:p>
        </w:tc>
      </w:tr>
    </w:tbl>
    <w:p w14:paraId="62E43093" w14:textId="1EFBA7D5" w:rsidR="00396EC5" w:rsidRDefault="00396EC5">
      <w:pPr>
        <w:spacing w:after="0"/>
      </w:pPr>
    </w:p>
    <w:sectPr w:rsidR="00396EC5">
      <w:pgSz w:w="11906" w:h="16838"/>
      <w:pgMar w:top="1027" w:right="1393" w:bottom="151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A2DC2"/>
    <w:multiLevelType w:val="hybridMultilevel"/>
    <w:tmpl w:val="5B7AE500"/>
    <w:lvl w:ilvl="0" w:tplc="E1F8955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26D2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07A3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C31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EB04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2BBA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C2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2C6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0E02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A298B"/>
    <w:multiLevelType w:val="multilevel"/>
    <w:tmpl w:val="DDDA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4178E"/>
    <w:multiLevelType w:val="hybridMultilevel"/>
    <w:tmpl w:val="96C46EF8"/>
    <w:lvl w:ilvl="0" w:tplc="9184E87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3AD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231E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6A6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C3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74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830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A7F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809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C5"/>
    <w:rsid w:val="00396EC5"/>
    <w:rsid w:val="009E46ED"/>
    <w:rsid w:val="00CF46BE"/>
    <w:rsid w:val="00E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F24"/>
  <w15:docId w15:val="{4AB3AD19-9E83-4ED5-8A4A-078F15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left="10" w:right="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9E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sparkpostmail.com/f/a/Pg_lemRR8_zl4e0BRjW_Tg~~/AAA-fAA~/RgRiifyHP0RRaHR0cHM6Ly9mYWNyLmZvdGJhbC5jei9wcmF2aWRsYS1wcm8tc3BvcnRvdm5pLXByaXByYXZ1LWEtdHJlbmlua292YS11dGthbmkvYTE0MTcxVwNzcGNCCmCmrXenYJTsj9tSD2tvbmlnQGZvdGJhbC5jelgEAABLRQ~~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jan.konig</dc:creator>
  <cp:keywords/>
  <cp:lastModifiedBy>König Jan</cp:lastModifiedBy>
  <cp:revision>2</cp:revision>
  <cp:lastPrinted>2021-04-05T17:33:00Z</cp:lastPrinted>
  <dcterms:created xsi:type="dcterms:W3CDTF">2021-05-22T13:53:00Z</dcterms:created>
  <dcterms:modified xsi:type="dcterms:W3CDTF">2021-05-22T13:53:00Z</dcterms:modified>
</cp:coreProperties>
</file>