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Zahájení disciplinárního řízení č.  </w:t>
      </w:r>
      <w:r>
        <w:rPr>
          <w:rFonts w:cs="Times New Roman" w:ascii="Times New Roman" w:hAnsi="Times New Roman"/>
          <w:b/>
          <w:sz w:val="24"/>
          <w:szCs w:val="24"/>
        </w:rPr>
        <w:t>05-2122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Ve smyslu § 89 „Zahájení disciplinárního řízení“  zahájila Disciplinární komise Okresního fotbalového svazu Semily disciplinární řízení s člen</w:t>
      </w:r>
      <w:r>
        <w:rPr>
          <w:rFonts w:cs="Times New Roman" w:ascii="Times New Roman" w:hAnsi="Times New Roman"/>
          <w:sz w:val="24"/>
          <w:szCs w:val="24"/>
        </w:rPr>
        <w:t xml:space="preserve">ským klubem </w:t>
      </w:r>
      <w:r>
        <w:rPr>
          <w:rFonts w:cs="Times New Roman" w:ascii="Times New Roman" w:hAnsi="Times New Roman"/>
          <w:sz w:val="24"/>
          <w:szCs w:val="24"/>
        </w:rPr>
        <w:t xml:space="preserve">FAČR </w:t>
      </w:r>
      <w:r>
        <w:rPr>
          <w:rFonts w:cs="Times New Roman" w:ascii="Times New Roman" w:hAnsi="Times New Roman"/>
          <w:sz w:val="24"/>
          <w:szCs w:val="24"/>
        </w:rPr>
        <w:t>FK Přepeře – neoprávněné nastoupení hráčů v utkání 2021514F1A0202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Normal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10. September 2021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c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141</TotalTime>
  <Application>LibreOffice/6.3.1.2$Windows_X86_64 LibreOffice_project/b79626edf0065ac373bd1df5c28bd630b4424273</Application>
  <Pages>1</Pages>
  <Words>69</Words>
  <Characters>450</Characters>
  <CharactersWithSpaces>553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2016-03-27T17:49:00Z</dcterms:created>
  <dc:creator>jan.konig</dc:creator>
  <dc:description/>
  <dc:language>cs-CZ</dc:language>
  <cp:lastModifiedBy/>
  <cp:lastPrinted>2015-08-28T04:43:00Z</cp:lastPrinted>
  <dcterms:modified xsi:type="dcterms:W3CDTF">2021-09-10T19:31:55Z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